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DD7D" w14:textId="1F174775" w:rsidR="00681E5A" w:rsidRDefault="00BC65F2" w:rsidP="003B0DC2">
      <w:pPr>
        <w:rPr>
          <w:rFonts w:ascii="Verdana"/>
          <w:b/>
          <w:bCs/>
          <w:sz w:val="20"/>
          <w:szCs w:val="20"/>
        </w:rPr>
      </w:pPr>
      <w:r>
        <w:rPr>
          <w:rFonts w:ascii="Verdana"/>
          <w:b/>
          <w:bCs/>
          <w:sz w:val="20"/>
          <w:szCs w:val="20"/>
        </w:rPr>
        <w:t>Actiepunten</w:t>
      </w:r>
      <w:r w:rsidR="00FD1FD7">
        <w:rPr>
          <w:rFonts w:ascii="Verdana"/>
          <w:b/>
          <w:bCs/>
          <w:sz w:val="20"/>
          <w:szCs w:val="20"/>
        </w:rPr>
        <w:t>lijst</w:t>
      </w:r>
      <w:r>
        <w:rPr>
          <w:rFonts w:ascii="Verdana"/>
          <w:b/>
          <w:bCs/>
          <w:sz w:val="20"/>
          <w:szCs w:val="20"/>
        </w:rPr>
        <w:t xml:space="preserve"> </w:t>
      </w:r>
      <w:r w:rsidRPr="007E24B8">
        <w:rPr>
          <w:rFonts w:ascii="Verdana"/>
          <w:b/>
          <w:bCs/>
          <w:sz w:val="20"/>
          <w:szCs w:val="20"/>
        </w:rPr>
        <w:t xml:space="preserve">Georganiseerd </w:t>
      </w:r>
      <w:r>
        <w:rPr>
          <w:rFonts w:ascii="Verdana"/>
          <w:b/>
          <w:bCs/>
          <w:sz w:val="20"/>
          <w:szCs w:val="20"/>
        </w:rPr>
        <w:t>Overleg DJI tot en met</w:t>
      </w:r>
      <w:r w:rsidR="00323ED8">
        <w:rPr>
          <w:rFonts w:ascii="Verdana"/>
          <w:b/>
          <w:bCs/>
          <w:sz w:val="20"/>
          <w:szCs w:val="20"/>
        </w:rPr>
        <w:t xml:space="preserve"> </w:t>
      </w:r>
      <w:r w:rsidR="00340116">
        <w:rPr>
          <w:rFonts w:ascii="Verdana"/>
          <w:b/>
          <w:bCs/>
          <w:sz w:val="20"/>
          <w:szCs w:val="20"/>
        </w:rPr>
        <w:t>12 maart</w:t>
      </w:r>
      <w:r w:rsidR="004A5301">
        <w:rPr>
          <w:rFonts w:ascii="Verdana"/>
          <w:b/>
          <w:bCs/>
          <w:sz w:val="20"/>
          <w:szCs w:val="20"/>
        </w:rPr>
        <w:t xml:space="preserve"> </w:t>
      </w:r>
      <w:r w:rsidR="00C40AC2">
        <w:rPr>
          <w:rFonts w:ascii="Verdana"/>
          <w:b/>
          <w:bCs/>
          <w:sz w:val="20"/>
          <w:szCs w:val="20"/>
        </w:rPr>
        <w:t>202</w:t>
      </w:r>
      <w:r w:rsidR="004A5301">
        <w:rPr>
          <w:rFonts w:ascii="Verdana"/>
          <w:b/>
          <w:bCs/>
          <w:sz w:val="20"/>
          <w:szCs w:val="20"/>
        </w:rPr>
        <w:t>6</w:t>
      </w:r>
    </w:p>
    <w:p w14:paraId="6D4FB1E4" w14:textId="77777777" w:rsidR="00AC403C" w:rsidRDefault="00AC403C" w:rsidP="003B0DC2">
      <w:pPr>
        <w:rPr>
          <w:rFonts w:ascii="Verdana"/>
          <w:b/>
          <w:bCs/>
          <w:sz w:val="20"/>
          <w:szCs w:val="20"/>
        </w:rPr>
      </w:pPr>
    </w:p>
    <w:tbl>
      <w:tblPr>
        <w:tblStyle w:val="TableNormal"/>
        <w:tblW w:w="1499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384"/>
        <w:gridCol w:w="9220"/>
        <w:gridCol w:w="1984"/>
        <w:gridCol w:w="2410"/>
      </w:tblGrid>
      <w:tr w:rsidR="00681E5A" w14:paraId="13C524A7" w14:textId="77777777" w:rsidTr="00775013">
        <w:trPr>
          <w:trHeight w:val="250"/>
          <w:tblHeader/>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5685B7C" w14:textId="77777777" w:rsidR="00681E5A" w:rsidRDefault="00BC65F2">
            <w:r>
              <w:rPr>
                <w:rFonts w:ascii="Verdana"/>
                <w:b/>
                <w:bCs/>
                <w:sz w:val="20"/>
                <w:szCs w:val="20"/>
              </w:rPr>
              <w:t>Actie</w:t>
            </w:r>
          </w:p>
        </w:tc>
        <w:tc>
          <w:tcPr>
            <w:tcW w:w="922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F8A7C3D" w14:textId="77777777" w:rsidR="00681E5A" w:rsidRDefault="00BC65F2">
            <w:r>
              <w:rPr>
                <w:rFonts w:ascii="Verdana"/>
                <w:b/>
                <w:bCs/>
                <w:sz w:val="20"/>
                <w:szCs w:val="20"/>
              </w:rPr>
              <w:t>Onderwerp</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ECD01FB" w14:textId="77777777" w:rsidR="00681E5A" w:rsidRDefault="00BC65F2">
            <w:r>
              <w:rPr>
                <w:rFonts w:ascii="Verdana"/>
                <w:b/>
                <w:bCs/>
                <w:sz w:val="20"/>
                <w:szCs w:val="20"/>
              </w:rPr>
              <w:t>Actiehouder</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9D1E182" w14:textId="77777777" w:rsidR="00681E5A" w:rsidRDefault="00BC65F2">
            <w:r>
              <w:rPr>
                <w:rFonts w:ascii="Verdana"/>
                <w:b/>
                <w:bCs/>
                <w:sz w:val="20"/>
                <w:szCs w:val="20"/>
              </w:rPr>
              <w:t>Gepland</w:t>
            </w:r>
          </w:p>
        </w:tc>
      </w:tr>
      <w:tr w:rsidR="00A55C21" w:rsidRPr="004E1ABA" w14:paraId="6BD894DE" w14:textId="77777777" w:rsidTr="00BD708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D8596" w14:textId="77777777" w:rsidR="00A55C21" w:rsidRPr="00030E06" w:rsidRDefault="00A55C21" w:rsidP="00BD7083">
            <w:pPr>
              <w:rPr>
                <w:rFonts w:ascii="Verdana" w:hAnsi="Verdana"/>
                <w:color w:val="auto"/>
                <w:sz w:val="18"/>
                <w:szCs w:val="18"/>
              </w:rPr>
            </w:pPr>
            <w:r w:rsidRPr="00030E06">
              <w:rPr>
                <w:rFonts w:ascii="Verdana" w:hAnsi="Verdana"/>
                <w:color w:val="auto"/>
                <w:sz w:val="18"/>
                <w:szCs w:val="18"/>
              </w:rPr>
              <w:t>Nr. 214</w:t>
            </w:r>
          </w:p>
          <w:p w14:paraId="184AB0A6" w14:textId="77777777" w:rsidR="00A55C21" w:rsidRPr="00030E06" w:rsidRDefault="00A55C21" w:rsidP="00BD7083">
            <w:pPr>
              <w:rPr>
                <w:rFonts w:ascii="Verdana" w:hAnsi="Verdana"/>
                <w:color w:val="auto"/>
                <w:sz w:val="18"/>
                <w:szCs w:val="18"/>
              </w:rPr>
            </w:pPr>
            <w:r w:rsidRPr="00030E06">
              <w:rPr>
                <w:rFonts w:ascii="Verdana" w:hAnsi="Verdana"/>
                <w:color w:val="auto"/>
                <w:sz w:val="18"/>
                <w:szCs w:val="18"/>
              </w:rPr>
              <w:t>19-09-23</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78C07" w14:textId="77777777" w:rsidR="00A55C21" w:rsidRPr="00030E06" w:rsidRDefault="00A55C21" w:rsidP="00BD7083">
            <w:pPr>
              <w:pStyle w:val="broodtekst"/>
            </w:pPr>
            <w:r w:rsidRPr="00030E06">
              <w:t>Schrappen par. 3.4. van personeelsreglement agenderen voor het SOR</w:t>
            </w:r>
            <w:r w:rsidR="009A55A5" w:rsidRPr="00030E06">
              <w:t>.</w:t>
            </w:r>
          </w:p>
          <w:p w14:paraId="1373931B" w14:textId="77777777" w:rsidR="00514013" w:rsidRPr="00030E06" w:rsidRDefault="00514013" w:rsidP="00BD7083">
            <w:pPr>
              <w:pStyle w:val="broodtekst"/>
            </w:pPr>
          </w:p>
          <w:p w14:paraId="57D82946" w14:textId="77777777" w:rsidR="00FA6BE6" w:rsidRPr="00030E06" w:rsidRDefault="00D35D0B" w:rsidP="00D30EE3">
            <w:pPr>
              <w:pStyle w:val="broodtekst"/>
            </w:pPr>
            <w:r w:rsidRPr="00030E06">
              <w:t xml:space="preserve">Besproken in het TO van 23 januari 2025. </w:t>
            </w:r>
            <w:proofErr w:type="spellStart"/>
            <w:r w:rsidR="00D30EE3" w:rsidRPr="00030E06">
              <w:t>Yntse</w:t>
            </w:r>
            <w:proofErr w:type="spellEnd"/>
            <w:r w:rsidR="00D30EE3" w:rsidRPr="00030E06">
              <w:t xml:space="preserve"> Koenen heeft in 2023 aangegeven te willen informeren bij het SOR over rechtspositionele aspecten. Marcelle Buitendam informeert bij </w:t>
            </w:r>
            <w:proofErr w:type="spellStart"/>
            <w:r w:rsidR="00D30EE3" w:rsidRPr="00030E06">
              <w:t>Yntse</w:t>
            </w:r>
            <w:proofErr w:type="spellEnd"/>
            <w:r w:rsidR="00D30EE3" w:rsidRPr="00030E06">
              <w:t xml:space="preserve"> Koenen over </w:t>
            </w:r>
            <w:r w:rsidR="00943D3D" w:rsidRPr="00030E06">
              <w:t xml:space="preserve">de </w:t>
            </w:r>
            <w:r w:rsidR="00D30EE3" w:rsidRPr="00030E06">
              <w:t>stand van zaken.</w:t>
            </w:r>
            <w:r w:rsidR="0063200C" w:rsidRPr="00030E06">
              <w:br/>
            </w:r>
            <w:r w:rsidR="0063200C" w:rsidRPr="00030E06">
              <w:br/>
              <w:t xml:space="preserve">In het TO van </w:t>
            </w:r>
            <w:r w:rsidR="0063200C" w:rsidRPr="00030E06">
              <w:rPr>
                <w:b/>
                <w:bCs/>
                <w:u w:val="single"/>
              </w:rPr>
              <w:t>28-10-2025</w:t>
            </w:r>
            <w:r w:rsidR="0063200C" w:rsidRPr="00030E06">
              <w:t xml:space="preserve"> is benoemd dat nog wordt gewacht op een reactie vanuit de bonden, primair vanuit FNV.</w:t>
            </w:r>
          </w:p>
          <w:p w14:paraId="1189DCF2" w14:textId="77777777" w:rsidR="00030E06" w:rsidRPr="00030E06" w:rsidRDefault="00030E06" w:rsidP="00D30EE3">
            <w:pPr>
              <w:pStyle w:val="broodtekst"/>
            </w:pPr>
          </w:p>
          <w:p w14:paraId="53DF2CE1" w14:textId="4A515994" w:rsidR="00030E06" w:rsidRPr="00030E06" w:rsidRDefault="00030E06" w:rsidP="00D30EE3">
            <w:pPr>
              <w:pStyle w:val="broodtekst"/>
              <w:rPr>
                <w:bCs/>
                <w:iCs/>
              </w:rPr>
            </w:pPr>
            <w:r w:rsidRPr="00030E06">
              <w:rPr>
                <w:bCs/>
                <w:iCs/>
                <w:color w:val="FF0000"/>
              </w:rPr>
              <w:t xml:space="preserve">In het GO DJI van </w:t>
            </w:r>
            <w:r w:rsidRPr="00030E06">
              <w:rPr>
                <w:b/>
                <w:iCs/>
                <w:color w:val="FF0000"/>
                <w:u w:val="single"/>
              </w:rPr>
              <w:t>22-01-2026</w:t>
            </w:r>
            <w:r w:rsidRPr="00030E06">
              <w:rPr>
                <w:bCs/>
                <w:iCs/>
                <w:color w:val="FF0000"/>
              </w:rPr>
              <w:t xml:space="preserve"> is afgesproken dat de bonden hun standpunt formuleren en schriftelijk doorgeven voor het GO DJI van 12 maart.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984D0" w14:textId="77777777" w:rsidR="00A55C21" w:rsidRDefault="00514013" w:rsidP="00BD7083">
            <w:pPr>
              <w:rPr>
                <w:rFonts w:ascii="Verdana" w:hAnsi="Verdana"/>
                <w:color w:val="auto"/>
                <w:sz w:val="18"/>
                <w:szCs w:val="18"/>
              </w:rPr>
            </w:pPr>
            <w:r>
              <w:rPr>
                <w:rFonts w:ascii="Verdana" w:hAnsi="Verdana"/>
                <w:color w:val="auto"/>
                <w:sz w:val="18"/>
                <w:szCs w:val="18"/>
              </w:rPr>
              <w:t>Vakbonden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8E791" w14:textId="1A90D5FD" w:rsidR="00A55C21" w:rsidRPr="004A4E45" w:rsidRDefault="00A55C21" w:rsidP="00D30EE3">
            <w:pPr>
              <w:rPr>
                <w:rFonts w:ascii="Verdana" w:hAnsi="Verdana"/>
                <w:color w:val="FF0000"/>
                <w:sz w:val="16"/>
                <w:szCs w:val="18"/>
              </w:rPr>
            </w:pPr>
          </w:p>
        </w:tc>
      </w:tr>
      <w:tr w:rsidR="00690D27" w:rsidRPr="004E1ABA" w14:paraId="33708D73"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3F7C4" w14:textId="77777777" w:rsidR="004B44BB" w:rsidRPr="00FE43A3" w:rsidRDefault="00A55C21" w:rsidP="004B44BB">
            <w:pPr>
              <w:rPr>
                <w:rFonts w:ascii="Verdana" w:hAnsi="Verdana"/>
                <w:color w:val="auto"/>
                <w:sz w:val="18"/>
                <w:szCs w:val="18"/>
              </w:rPr>
            </w:pPr>
            <w:r w:rsidRPr="00FE43A3">
              <w:rPr>
                <w:rFonts w:ascii="Verdana" w:hAnsi="Verdana"/>
                <w:color w:val="auto"/>
                <w:sz w:val="18"/>
                <w:szCs w:val="18"/>
              </w:rPr>
              <w:t>Nr. 219</w:t>
            </w:r>
          </w:p>
          <w:p w14:paraId="54D5026D" w14:textId="77777777" w:rsidR="00690D27" w:rsidRPr="006F68EA" w:rsidRDefault="00C36B49" w:rsidP="004B44BB">
            <w:pPr>
              <w:rPr>
                <w:rFonts w:ascii="Verdana" w:hAnsi="Verdana"/>
                <w:color w:val="auto"/>
                <w:sz w:val="18"/>
                <w:szCs w:val="18"/>
                <w:highlight w:val="yellow"/>
              </w:rPr>
            </w:pPr>
            <w:r w:rsidRPr="00FE43A3">
              <w:rPr>
                <w:rFonts w:ascii="Verdana" w:hAnsi="Verdana"/>
                <w:color w:val="auto"/>
                <w:sz w:val="18"/>
                <w:szCs w:val="18"/>
              </w:rPr>
              <w:t>26</w:t>
            </w:r>
            <w:r w:rsidR="00775013" w:rsidRPr="00FE43A3">
              <w:rPr>
                <w:rFonts w:ascii="Verdana" w:hAnsi="Verdana"/>
                <w:color w:val="auto"/>
                <w:sz w:val="18"/>
                <w:szCs w:val="18"/>
              </w:rPr>
              <w:t>-</w:t>
            </w:r>
            <w:r w:rsidRPr="00FE43A3">
              <w:rPr>
                <w:rFonts w:ascii="Verdana" w:hAnsi="Verdana"/>
                <w:color w:val="auto"/>
                <w:sz w:val="18"/>
                <w:szCs w:val="18"/>
              </w:rPr>
              <w:t>10</w:t>
            </w:r>
            <w:r w:rsidR="004B44BB" w:rsidRPr="00FE43A3">
              <w:rPr>
                <w:rFonts w:ascii="Verdana" w:hAnsi="Verdana"/>
                <w:color w:val="auto"/>
                <w:sz w:val="18"/>
                <w:szCs w:val="18"/>
              </w:rPr>
              <w:t>-23</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B02EA" w14:textId="77777777" w:rsidR="00943D3D" w:rsidRDefault="00A55C21" w:rsidP="000C7B50">
            <w:pPr>
              <w:pStyle w:val="broodtekst"/>
              <w:rPr>
                <w:bCs/>
              </w:rPr>
            </w:pPr>
            <w:r>
              <w:rPr>
                <w:bCs/>
              </w:rPr>
              <w:t xml:space="preserve">Voorstel </w:t>
            </w:r>
            <w:r w:rsidR="0003224A">
              <w:rPr>
                <w:bCs/>
              </w:rPr>
              <w:t>opvan</w:t>
            </w:r>
            <w:r w:rsidR="00943D3D">
              <w:rPr>
                <w:bCs/>
              </w:rPr>
              <w:t>g en nazorg ernstige incidenten</w:t>
            </w:r>
          </w:p>
          <w:p w14:paraId="293B9364" w14:textId="77777777" w:rsidR="00943D3D" w:rsidRDefault="00943D3D" w:rsidP="000C7B50">
            <w:pPr>
              <w:pStyle w:val="broodtekst"/>
              <w:rPr>
                <w:bCs/>
              </w:rPr>
            </w:pPr>
          </w:p>
          <w:p w14:paraId="6D9228A2" w14:textId="77777777" w:rsidR="0003224A" w:rsidRDefault="00943D3D" w:rsidP="00943D3D">
            <w:pPr>
              <w:pStyle w:val="broodtekst"/>
              <w:rPr>
                <w:bCs/>
              </w:rPr>
            </w:pPr>
            <w:r>
              <w:rPr>
                <w:bCs/>
              </w:rPr>
              <w:t xml:space="preserve">Het voorstel is besproken in een TO op </w:t>
            </w:r>
            <w:r>
              <w:rPr>
                <w:b/>
                <w:bCs/>
                <w:u w:val="single"/>
              </w:rPr>
              <w:t>6 maart 2025</w:t>
            </w:r>
            <w:r>
              <w:rPr>
                <w:bCs/>
              </w:rPr>
              <w:t xml:space="preserve"> in aanwezigheid van beleidsadviseur </w:t>
            </w:r>
            <w:proofErr w:type="spellStart"/>
            <w:r>
              <w:rPr>
                <w:bCs/>
              </w:rPr>
              <w:t>arbo</w:t>
            </w:r>
            <w:proofErr w:type="spellEnd"/>
            <w:r>
              <w:rPr>
                <w:bCs/>
              </w:rPr>
              <w:t xml:space="preserve">, preventie en verzuim en een specialist traumazorg. De bonden kijken nog een keer naar het eigen voorstel. </w:t>
            </w:r>
          </w:p>
          <w:p w14:paraId="1B2DCFBB" w14:textId="77777777" w:rsidR="00D4019C" w:rsidRDefault="00D4019C" w:rsidP="00943D3D">
            <w:pPr>
              <w:pStyle w:val="broodtekst"/>
              <w:rPr>
                <w:bCs/>
              </w:rPr>
            </w:pPr>
          </w:p>
          <w:p w14:paraId="4786FC98" w14:textId="77777777" w:rsidR="00D4019C" w:rsidRPr="00D4019C" w:rsidRDefault="00D4019C" w:rsidP="00D4019C">
            <w:pPr>
              <w:pStyle w:val="Plattetekst"/>
              <w:spacing w:before="22"/>
              <w:ind w:right="22"/>
              <w:rPr>
                <w:b/>
                <w:szCs w:val="20"/>
              </w:rPr>
            </w:pPr>
            <w:r>
              <w:rPr>
                <w:szCs w:val="20"/>
              </w:rPr>
              <w:t xml:space="preserve">In het GO op </w:t>
            </w:r>
            <w:r w:rsidRPr="00D4019C">
              <w:rPr>
                <w:b/>
                <w:szCs w:val="20"/>
                <w:u w:val="single"/>
              </w:rPr>
              <w:t>25 maart 2025</w:t>
            </w:r>
            <w:r>
              <w:rPr>
                <w:szCs w:val="20"/>
              </w:rPr>
              <w:t xml:space="preserve"> hebben de bonden voorgesteld de begeleiding en nazorg te beleggen bij de personeelsraadgever. Van bestuurderszijde is beredeneerd dat het onverstandig lijkt te institutionaliseren dat de personeelsraadgever per definitie bij incidenten een coördinerende rol krijgt. Het zou binnen de bestaande structuur moeten passen. </w:t>
            </w:r>
            <w:r w:rsidRPr="00D4019C">
              <w:rPr>
                <w:szCs w:val="20"/>
              </w:rPr>
              <w:t xml:space="preserve">Afgesproken </w:t>
            </w:r>
            <w:r>
              <w:rPr>
                <w:szCs w:val="20"/>
              </w:rPr>
              <w:t>is</w:t>
            </w:r>
            <w:r w:rsidRPr="00D4019C">
              <w:rPr>
                <w:szCs w:val="20"/>
              </w:rPr>
              <w:t xml:space="preserve"> dat de vakbonden onderling bekijken op welke manier de bestaande structuur beter onder de aandacht kan worden gebracht. </w:t>
            </w:r>
            <w:r w:rsidRPr="00F40022">
              <w:rPr>
                <w:color w:val="FF0000"/>
                <w:szCs w:val="20"/>
              </w:rPr>
              <w:t xml:space="preserve">De bonden komen hierop terug.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52DE2" w14:textId="77777777" w:rsidR="00690D27" w:rsidRDefault="0003224A" w:rsidP="009E743B">
            <w:pPr>
              <w:rPr>
                <w:rFonts w:ascii="Verdana" w:hAnsi="Verdana"/>
                <w:color w:val="auto"/>
                <w:sz w:val="18"/>
                <w:szCs w:val="18"/>
              </w:rPr>
            </w:pPr>
            <w:r>
              <w:rPr>
                <w:rFonts w:ascii="Verdana" w:hAnsi="Verdana"/>
                <w:color w:val="auto"/>
                <w:sz w:val="18"/>
                <w:szCs w:val="18"/>
              </w:rPr>
              <w:t>Vakbonden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E08B4" w14:textId="032460FC" w:rsidR="00690D27" w:rsidRPr="004A4E45" w:rsidRDefault="00690D27" w:rsidP="008A677C">
            <w:pPr>
              <w:rPr>
                <w:rFonts w:ascii="Verdana" w:hAnsi="Verdana"/>
                <w:color w:val="FF0000"/>
                <w:sz w:val="16"/>
                <w:szCs w:val="18"/>
              </w:rPr>
            </w:pPr>
          </w:p>
        </w:tc>
      </w:tr>
      <w:tr w:rsidR="00ED4957" w:rsidRPr="004E1ABA" w14:paraId="56330221"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F471F" w14:textId="77777777" w:rsidR="00ED4957" w:rsidRPr="00030E06" w:rsidRDefault="00ED4957" w:rsidP="00ED4957">
            <w:pPr>
              <w:rPr>
                <w:rFonts w:ascii="Verdana" w:hAnsi="Verdana"/>
                <w:strike/>
                <w:color w:val="auto"/>
                <w:sz w:val="18"/>
                <w:szCs w:val="18"/>
              </w:rPr>
            </w:pPr>
            <w:r w:rsidRPr="00030E06">
              <w:rPr>
                <w:rFonts w:ascii="Verdana" w:hAnsi="Verdana"/>
                <w:strike/>
                <w:color w:val="auto"/>
                <w:sz w:val="18"/>
                <w:szCs w:val="18"/>
              </w:rPr>
              <w:t xml:space="preserve">Nr. </w:t>
            </w:r>
            <w:r w:rsidR="00C36B49" w:rsidRPr="00030E06">
              <w:rPr>
                <w:rFonts w:ascii="Verdana" w:hAnsi="Verdana"/>
                <w:strike/>
                <w:color w:val="auto"/>
                <w:sz w:val="18"/>
                <w:szCs w:val="18"/>
              </w:rPr>
              <w:t>220</w:t>
            </w:r>
          </w:p>
          <w:p w14:paraId="19886201" w14:textId="77777777" w:rsidR="00ED4957" w:rsidRPr="00030E06" w:rsidRDefault="00ED4957" w:rsidP="00ED4957">
            <w:pPr>
              <w:rPr>
                <w:rFonts w:ascii="Verdana" w:hAnsi="Verdana"/>
                <w:strike/>
                <w:color w:val="auto"/>
                <w:sz w:val="18"/>
                <w:szCs w:val="18"/>
                <w:highlight w:val="yellow"/>
              </w:rPr>
            </w:pPr>
            <w:r w:rsidRPr="00030E06">
              <w:rPr>
                <w:rFonts w:ascii="Verdana" w:hAnsi="Verdana"/>
                <w:strike/>
                <w:color w:val="auto"/>
                <w:sz w:val="18"/>
                <w:szCs w:val="18"/>
              </w:rPr>
              <w:t>07-12-23</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49004" w14:textId="77777777" w:rsidR="00C63035" w:rsidRPr="00030E06" w:rsidRDefault="006B44C7" w:rsidP="009F7194">
            <w:pPr>
              <w:pStyle w:val="broodtekst"/>
              <w:rPr>
                <w:bCs/>
                <w:strike/>
              </w:rPr>
            </w:pPr>
            <w:r w:rsidRPr="00030E06">
              <w:rPr>
                <w:bCs/>
                <w:strike/>
              </w:rPr>
              <w:t>I</w:t>
            </w:r>
            <w:r w:rsidR="001837CF" w:rsidRPr="00030E06">
              <w:rPr>
                <w:bCs/>
                <w:strike/>
              </w:rPr>
              <w:t xml:space="preserve">deeën vakbonden over </w:t>
            </w:r>
            <w:proofErr w:type="spellStart"/>
            <w:r w:rsidR="001837CF" w:rsidRPr="00030E06">
              <w:rPr>
                <w:bCs/>
                <w:strike/>
              </w:rPr>
              <w:t>jaarurensystematiek</w:t>
            </w:r>
            <w:proofErr w:type="spellEnd"/>
            <w:r w:rsidR="001837CF" w:rsidRPr="00030E06">
              <w:rPr>
                <w:bCs/>
                <w:strike/>
              </w:rPr>
              <w:t xml:space="preserve"> en betrekken medezeggenschap bij berekening bandbreedte.</w:t>
            </w:r>
            <w:r w:rsidR="008164E4" w:rsidRPr="00030E06">
              <w:rPr>
                <w:bCs/>
                <w:strike/>
              </w:rPr>
              <w:t xml:space="preserve"> </w:t>
            </w:r>
          </w:p>
          <w:p w14:paraId="35B5A027" w14:textId="77777777" w:rsidR="004E15FD" w:rsidRPr="00030E06" w:rsidRDefault="004E15FD" w:rsidP="009F7194">
            <w:pPr>
              <w:pStyle w:val="broodtekst"/>
              <w:rPr>
                <w:bCs/>
                <w:strike/>
              </w:rPr>
            </w:pPr>
          </w:p>
          <w:p w14:paraId="13CDC293" w14:textId="77777777" w:rsidR="004E15FD" w:rsidRPr="00030E06" w:rsidRDefault="004E15FD" w:rsidP="004E15FD">
            <w:pPr>
              <w:pStyle w:val="Plattetekst"/>
              <w:spacing w:before="22"/>
              <w:ind w:right="22"/>
              <w:rPr>
                <w:strike/>
              </w:rPr>
            </w:pPr>
            <w:r w:rsidRPr="00030E06">
              <w:rPr>
                <w:strike/>
              </w:rPr>
              <w:t xml:space="preserve">In het GO van </w:t>
            </w:r>
            <w:r w:rsidRPr="00030E06">
              <w:rPr>
                <w:b/>
                <w:strike/>
                <w:u w:val="single"/>
              </w:rPr>
              <w:t>7 december 2023</w:t>
            </w:r>
            <w:r w:rsidRPr="00030E06">
              <w:rPr>
                <w:strike/>
              </w:rPr>
              <w:t xml:space="preserve"> is het volgende aan de orde geweest: </w:t>
            </w:r>
          </w:p>
          <w:p w14:paraId="57AE430A" w14:textId="77777777" w:rsidR="004E15FD" w:rsidRPr="00030E06" w:rsidRDefault="004E15FD" w:rsidP="004E15FD">
            <w:pPr>
              <w:pStyle w:val="Plattetekst"/>
              <w:spacing w:before="22"/>
              <w:ind w:right="22"/>
              <w:rPr>
                <w:strike/>
              </w:rPr>
            </w:pPr>
            <w:r w:rsidRPr="00030E06">
              <w:rPr>
                <w:strike/>
              </w:rPr>
              <w:t xml:space="preserve">“Er wordt verwezen naar de </w:t>
            </w:r>
            <w:proofErr w:type="spellStart"/>
            <w:r w:rsidRPr="00030E06">
              <w:rPr>
                <w:strike/>
              </w:rPr>
              <w:t>jaarurensystematiek</w:t>
            </w:r>
            <w:proofErr w:type="spellEnd"/>
            <w:r w:rsidRPr="00030E06">
              <w:rPr>
                <w:strike/>
              </w:rPr>
              <w:t xml:space="preserve"> in de CAO en de daarmee samenhangende evaluatie en monitoring van de bandbreedte van de +/- 36 uur. Voorgesteld wordt om in de komende weken, tot aan het volgende GO, tot een gezamenlijke afspraak te komen hoe dit te gaan doen. Geopperd wordt om in een klein comité, met de aanwezige functionarissen van DPMO, tot een goede systematiek te komen. Uitgaande van de beschikbaarheid van de daarvoor  benodigde gegevens, zou dit kunnen leiden tot een hamerstuk in het volgende GO. </w:t>
            </w:r>
          </w:p>
          <w:p w14:paraId="534EB4F7" w14:textId="2099C56C" w:rsidR="00FA6BE6" w:rsidRPr="00030E06" w:rsidRDefault="004E15FD" w:rsidP="007333DE">
            <w:pPr>
              <w:pStyle w:val="Plattetekst"/>
              <w:spacing w:before="22"/>
              <w:ind w:right="22"/>
              <w:rPr>
                <w:iCs/>
                <w:strike/>
              </w:rPr>
            </w:pPr>
            <w:r w:rsidRPr="00030E06">
              <w:rPr>
                <w:strike/>
              </w:rPr>
              <w:t xml:space="preserve">Met een verwijzing naar het vorige punt wordt aan de bestuurder gevraagd om het initiatief te  nemen tot het betrekken van de medezeggenschap bij de berekening van de genoemde </w:t>
            </w:r>
            <w:r w:rsidR="00AD6CD5" w:rsidRPr="00030E06">
              <w:rPr>
                <w:strike/>
              </w:rPr>
              <w:t>bandbreedte.”</w:t>
            </w:r>
            <w:r w:rsidR="00FA6BE6" w:rsidRPr="00030E06">
              <w:rPr>
                <w:i/>
                <w:strike/>
              </w:rPr>
              <w:t xml:space="preserve"> </w:t>
            </w:r>
            <w:r w:rsidR="0063200C" w:rsidRPr="00030E06">
              <w:rPr>
                <w:i/>
                <w:strike/>
              </w:rPr>
              <w:br/>
            </w:r>
            <w:r w:rsidR="0063200C" w:rsidRPr="00030E06">
              <w:rPr>
                <w:i/>
                <w:strike/>
              </w:rPr>
              <w:lastRenderedPageBreak/>
              <w:br/>
            </w:r>
            <w:r w:rsidR="0063200C" w:rsidRPr="00030E06">
              <w:rPr>
                <w:iCs/>
                <w:strike/>
              </w:rPr>
              <w:t xml:space="preserve">In het TO van </w:t>
            </w:r>
            <w:r w:rsidR="0063200C" w:rsidRPr="00030E06">
              <w:rPr>
                <w:b/>
                <w:bCs/>
                <w:iCs/>
                <w:strike/>
                <w:u w:val="single"/>
              </w:rPr>
              <w:t>28-10-2025</w:t>
            </w:r>
            <w:r w:rsidR="0063200C" w:rsidRPr="00030E06">
              <w:rPr>
                <w:iCs/>
                <w:strike/>
              </w:rPr>
              <w:t xml:space="preserve"> is afgesproken dat dit punt van de lijst kan wanneer het capaciteitsmodel jaarlijks op de agenda staat bij de medezeggenschap.</w:t>
            </w:r>
            <w:r w:rsidR="00030E06">
              <w:rPr>
                <w:iCs/>
                <w:strike/>
              </w:rPr>
              <w:br/>
            </w:r>
            <w:r w:rsidR="00030E06">
              <w:rPr>
                <w:iCs/>
                <w:strike/>
              </w:rPr>
              <w:br/>
              <w:t xml:space="preserve">In het GO DJI van </w:t>
            </w:r>
            <w:r w:rsidR="00030E06">
              <w:rPr>
                <w:b/>
                <w:bCs/>
                <w:iCs/>
                <w:strike/>
                <w:u w:val="single"/>
              </w:rPr>
              <w:t>22-01-2026</w:t>
            </w:r>
            <w:r w:rsidR="00030E06">
              <w:rPr>
                <w:iCs/>
                <w:strike/>
              </w:rPr>
              <w:t xml:space="preserve"> is besproken dat dit punt van de lijst kan.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15BDF" w14:textId="77777777" w:rsidR="00ED4957" w:rsidRPr="00030E06" w:rsidRDefault="00ED4957" w:rsidP="00ED4957">
            <w:pPr>
              <w:rPr>
                <w:rFonts w:ascii="Verdana" w:hAnsi="Verdana"/>
                <w:strike/>
                <w:color w:val="auto"/>
                <w:sz w:val="18"/>
                <w:szCs w:val="18"/>
              </w:rPr>
            </w:pPr>
            <w:r w:rsidRPr="00030E06">
              <w:rPr>
                <w:rFonts w:ascii="Verdana" w:hAnsi="Verdana"/>
                <w:strike/>
                <w:color w:val="auto"/>
                <w:sz w:val="18"/>
                <w:szCs w:val="18"/>
              </w:rPr>
              <w:lastRenderedPageBreak/>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E4252" w14:textId="77777777" w:rsidR="00ED4957" w:rsidRPr="00030E06" w:rsidRDefault="00ED4957" w:rsidP="009F7194">
            <w:pPr>
              <w:rPr>
                <w:rFonts w:ascii="Verdana" w:hAnsi="Verdana"/>
                <w:strike/>
                <w:color w:val="auto"/>
                <w:sz w:val="18"/>
                <w:szCs w:val="18"/>
              </w:rPr>
            </w:pPr>
          </w:p>
        </w:tc>
      </w:tr>
      <w:tr w:rsidR="00ED4957" w:rsidRPr="004E1ABA" w14:paraId="66BC943F"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58A9F" w14:textId="77777777" w:rsidR="00ED4957" w:rsidRDefault="00532BEE" w:rsidP="00ED4957">
            <w:pPr>
              <w:rPr>
                <w:rFonts w:ascii="Verdana" w:hAnsi="Verdana"/>
                <w:color w:val="auto"/>
                <w:sz w:val="18"/>
                <w:szCs w:val="18"/>
              </w:rPr>
            </w:pPr>
            <w:r>
              <w:rPr>
                <w:rFonts w:ascii="Verdana" w:hAnsi="Verdana"/>
                <w:color w:val="auto"/>
                <w:sz w:val="18"/>
                <w:szCs w:val="18"/>
              </w:rPr>
              <w:t>Nr. 221</w:t>
            </w:r>
          </w:p>
          <w:p w14:paraId="6A03DF69" w14:textId="77777777" w:rsidR="00532BEE" w:rsidRDefault="00532BEE" w:rsidP="00ED4957">
            <w:pPr>
              <w:rPr>
                <w:rFonts w:ascii="Verdana" w:hAnsi="Verdana"/>
                <w:color w:val="auto"/>
                <w:sz w:val="18"/>
                <w:szCs w:val="18"/>
              </w:rPr>
            </w:pPr>
            <w:r>
              <w:rPr>
                <w:rFonts w:ascii="Verdana" w:hAnsi="Verdana"/>
                <w:color w:val="auto"/>
                <w:sz w:val="18"/>
                <w:szCs w:val="18"/>
              </w:rPr>
              <w:t>07-12-23</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E9D7B" w14:textId="77777777" w:rsidR="00ED4957" w:rsidRDefault="006B44C7" w:rsidP="00ED4957">
            <w:pPr>
              <w:pStyle w:val="broodtekst"/>
              <w:rPr>
                <w:bCs/>
              </w:rPr>
            </w:pPr>
            <w:r>
              <w:rPr>
                <w:bCs/>
              </w:rPr>
              <w:t>N</w:t>
            </w:r>
            <w:r w:rsidR="00532BEE">
              <w:rPr>
                <w:bCs/>
              </w:rPr>
              <w:t>etto inzetbaarheid en ‘reserve component’.</w:t>
            </w:r>
          </w:p>
          <w:p w14:paraId="2D0C4576" w14:textId="77777777" w:rsidR="00005D07" w:rsidRDefault="00005D07" w:rsidP="00ED4957">
            <w:pPr>
              <w:pStyle w:val="broodtekst"/>
              <w:rPr>
                <w:bCs/>
              </w:rPr>
            </w:pPr>
          </w:p>
          <w:p w14:paraId="4AD1882C" w14:textId="77777777" w:rsidR="00005D07" w:rsidRDefault="00005D07" w:rsidP="00ED4957">
            <w:pPr>
              <w:pStyle w:val="broodtekst"/>
              <w:rPr>
                <w:bCs/>
              </w:rPr>
            </w:pPr>
            <w:r>
              <w:rPr>
                <w:b/>
                <w:bCs/>
                <w:u w:val="single"/>
              </w:rPr>
              <w:t>8 februari 2024:</w:t>
            </w:r>
            <w:r>
              <w:rPr>
                <w:bCs/>
              </w:rPr>
              <w:t xml:space="preserve"> De bestuurder deelt mee dat in het tweede halfjaar van 2024 een onderzoek volgt naar de reservefactor. Het GO wordt op dezelfde wijze geïnformeerd als de COR. </w:t>
            </w:r>
          </w:p>
          <w:p w14:paraId="6361E4B0" w14:textId="77777777" w:rsidR="007666A0" w:rsidRDefault="007666A0" w:rsidP="00ED4957">
            <w:pPr>
              <w:pStyle w:val="broodtekst"/>
              <w:rPr>
                <w:bCs/>
              </w:rPr>
            </w:pPr>
          </w:p>
          <w:p w14:paraId="3D8F1293" w14:textId="77777777" w:rsidR="007666A0" w:rsidRDefault="007666A0" w:rsidP="007666A0">
            <w:pPr>
              <w:pStyle w:val="broodtekst"/>
            </w:pPr>
            <w:r>
              <w:rPr>
                <w:bCs/>
              </w:rPr>
              <w:t xml:space="preserve">Per mail van </w:t>
            </w:r>
            <w:r w:rsidRPr="007666A0">
              <w:rPr>
                <w:b/>
                <w:bCs/>
                <w:u w:val="single"/>
              </w:rPr>
              <w:t>10 juli 2025</w:t>
            </w:r>
            <w:r>
              <w:rPr>
                <w:bCs/>
              </w:rPr>
              <w:t xml:space="preserve"> is het volgende medegedeeld: “</w:t>
            </w:r>
            <w:r w:rsidRPr="007666A0">
              <w:t>Er heeft een onderzoek naar de netto inzetbaarheid plaatsgevonden en het rapport daarvan wordt momenteel opgesteld. De uitkomsten worden in augustus besproken in het MT van de divisie GW/VB en worden nog voorzien van handelingsperspectieven. Nadat interne bespreking en weging door de dienstleiding heeft plaatsgevonden, wo</w:t>
            </w:r>
            <w:r>
              <w:t>rdt het GO nader geïnformeerd.”</w:t>
            </w:r>
          </w:p>
          <w:p w14:paraId="34C854B0" w14:textId="77777777" w:rsidR="008F16D5" w:rsidRDefault="008F16D5" w:rsidP="007666A0">
            <w:pPr>
              <w:pStyle w:val="broodtekst"/>
            </w:pPr>
          </w:p>
          <w:p w14:paraId="0465C220" w14:textId="101AFBDF" w:rsidR="008F16D5" w:rsidRPr="00005D07" w:rsidRDefault="008F16D5" w:rsidP="007666A0">
            <w:pPr>
              <w:pStyle w:val="broodtekst"/>
              <w:rPr>
                <w:bCs/>
              </w:rPr>
            </w:pPr>
            <w:r>
              <w:t xml:space="preserve">In het GO van </w:t>
            </w:r>
            <w:r w:rsidRPr="008F16D5">
              <w:rPr>
                <w:b/>
                <w:u w:val="single"/>
              </w:rPr>
              <w:t>17 juli 2025</w:t>
            </w:r>
            <w:r>
              <w:t xml:space="preserve"> is vanuit vakbondszijde opgemerkt dat er grote zorgen zijn over de netto inzetbaarheid. Dit punt moet opnieuw op de agenda van het GO DJI komen. </w:t>
            </w:r>
            <w:r w:rsidR="0063200C">
              <w:br/>
            </w:r>
            <w:r w:rsidR="0063200C">
              <w:br/>
            </w:r>
            <w:r w:rsidR="0063200C" w:rsidRPr="0063200C">
              <w:rPr>
                <w:bCs/>
                <w:color w:val="FF2D21" w:themeColor="accent5"/>
              </w:rPr>
              <w:t xml:space="preserve">In het TO van </w:t>
            </w:r>
            <w:r w:rsidR="0063200C" w:rsidRPr="0063200C">
              <w:rPr>
                <w:b/>
                <w:color w:val="FF2D21" w:themeColor="accent5"/>
                <w:u w:val="single"/>
              </w:rPr>
              <w:t>28-10-2025</w:t>
            </w:r>
            <w:r w:rsidR="0063200C" w:rsidRPr="0063200C">
              <w:rPr>
                <w:bCs/>
                <w:color w:val="FF2D21" w:themeColor="accent5"/>
              </w:rPr>
              <w:t xml:space="preserve"> is afgesproken dat het GO wordt geïnformeerd als er ontwikkelingen zijn.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50577" w14:textId="77777777" w:rsidR="00ED4957" w:rsidRDefault="008F16D5" w:rsidP="00ED4957">
            <w:pPr>
              <w:rPr>
                <w:rFonts w:ascii="Verdana" w:hAnsi="Verdana"/>
                <w:color w:val="auto"/>
                <w:sz w:val="18"/>
                <w:szCs w:val="18"/>
              </w:rPr>
            </w:pPr>
            <w:r>
              <w:rPr>
                <w:rFonts w:ascii="Verdana" w:hAnsi="Verdana"/>
                <w:color w:val="auto"/>
                <w:sz w:val="18"/>
                <w:szCs w:val="18"/>
              </w:rPr>
              <w:t>Secretariaat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F76C7" w14:textId="3A05BA3F" w:rsidR="00ED4957" w:rsidRPr="004A4E45" w:rsidRDefault="00ED4957">
            <w:pPr>
              <w:rPr>
                <w:rFonts w:ascii="Verdana" w:hAnsi="Verdana"/>
                <w:color w:val="auto"/>
                <w:sz w:val="16"/>
                <w:szCs w:val="18"/>
              </w:rPr>
            </w:pPr>
          </w:p>
        </w:tc>
      </w:tr>
      <w:tr w:rsidR="00EB2AEB" w:rsidRPr="004E1ABA" w14:paraId="27875FF4"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B20A5" w14:textId="77777777" w:rsidR="00EB2AEB" w:rsidRPr="006C668F" w:rsidRDefault="00EB2AEB" w:rsidP="00532BEE">
            <w:pPr>
              <w:rPr>
                <w:rFonts w:ascii="Verdana" w:hAnsi="Verdana"/>
                <w:color w:val="auto"/>
                <w:sz w:val="18"/>
                <w:szCs w:val="18"/>
              </w:rPr>
            </w:pPr>
            <w:r w:rsidRPr="006C668F">
              <w:rPr>
                <w:rFonts w:ascii="Verdana" w:hAnsi="Verdana"/>
                <w:color w:val="auto"/>
                <w:sz w:val="18"/>
                <w:szCs w:val="18"/>
              </w:rPr>
              <w:t xml:space="preserve">Nr. </w:t>
            </w:r>
            <w:r w:rsidR="0041595F" w:rsidRPr="006C668F">
              <w:rPr>
                <w:rFonts w:ascii="Verdana" w:hAnsi="Verdana"/>
                <w:color w:val="auto"/>
                <w:sz w:val="18"/>
                <w:szCs w:val="18"/>
              </w:rPr>
              <w:t>240</w:t>
            </w:r>
          </w:p>
          <w:p w14:paraId="398045C4" w14:textId="77777777" w:rsidR="00EB2AEB" w:rsidRPr="006C668F" w:rsidRDefault="00EB2AEB" w:rsidP="00532BEE">
            <w:pPr>
              <w:rPr>
                <w:rFonts w:ascii="Verdana" w:hAnsi="Verdana"/>
                <w:color w:val="auto"/>
                <w:sz w:val="18"/>
                <w:szCs w:val="18"/>
              </w:rPr>
            </w:pPr>
            <w:r w:rsidRPr="006C668F">
              <w:rPr>
                <w:rFonts w:ascii="Verdana" w:hAnsi="Verdana"/>
                <w:color w:val="auto"/>
                <w:sz w:val="18"/>
                <w:szCs w:val="18"/>
              </w:rPr>
              <w:t>21-11-2024</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1324B" w14:textId="77777777" w:rsidR="00EB2AEB" w:rsidRPr="006C668F" w:rsidRDefault="0041595F" w:rsidP="0041595F">
            <w:pPr>
              <w:pStyle w:val="Plattetekst"/>
              <w:spacing w:before="22"/>
              <w:ind w:right="22"/>
              <w:rPr>
                <w:szCs w:val="20"/>
              </w:rPr>
            </w:pPr>
            <w:r w:rsidRPr="006C668F">
              <w:rPr>
                <w:szCs w:val="20"/>
              </w:rPr>
              <w:t>De vraag van FNV m.b.t. art. 3.2 CAO Ri</w:t>
            </w:r>
            <w:r w:rsidR="007860AA" w:rsidRPr="006C668F">
              <w:rPr>
                <w:szCs w:val="20"/>
              </w:rPr>
              <w:t xml:space="preserve">jk (vaststellen arbeidspatroon): er zouden wijzigingen in het rooster plaatsvinden zonder dat overleg plaatsvindt tussen de medewerker en leidinggevende. </w:t>
            </w:r>
          </w:p>
          <w:p w14:paraId="0DF322AB" w14:textId="77777777" w:rsidR="00664E49" w:rsidRPr="006C668F" w:rsidRDefault="00664E49" w:rsidP="0041595F">
            <w:pPr>
              <w:pStyle w:val="Plattetekst"/>
              <w:spacing w:before="22"/>
              <w:ind w:right="22"/>
              <w:rPr>
                <w:szCs w:val="20"/>
              </w:rPr>
            </w:pPr>
          </w:p>
          <w:p w14:paraId="4385AF2C" w14:textId="77777777" w:rsidR="00862811" w:rsidRPr="006C668F" w:rsidRDefault="00664E49" w:rsidP="0041595F">
            <w:pPr>
              <w:pStyle w:val="Plattetekst"/>
              <w:spacing w:before="22"/>
              <w:ind w:right="22"/>
              <w:rPr>
                <w:szCs w:val="20"/>
              </w:rPr>
            </w:pPr>
            <w:r w:rsidRPr="006C668F">
              <w:rPr>
                <w:szCs w:val="20"/>
              </w:rPr>
              <w:t xml:space="preserve">Besproken in TO op </w:t>
            </w:r>
            <w:r w:rsidRPr="006C668F">
              <w:rPr>
                <w:b/>
                <w:szCs w:val="20"/>
                <w:u w:val="single"/>
              </w:rPr>
              <w:t>23 januari</w:t>
            </w:r>
            <w:r w:rsidR="00862811" w:rsidRPr="006C668F">
              <w:rPr>
                <w:b/>
                <w:szCs w:val="20"/>
                <w:u w:val="single"/>
              </w:rPr>
              <w:t xml:space="preserve"> 2025</w:t>
            </w:r>
            <w:r w:rsidRPr="006C668F">
              <w:rPr>
                <w:szCs w:val="20"/>
              </w:rPr>
              <w:t xml:space="preserve">. Het proces </w:t>
            </w:r>
            <w:proofErr w:type="spellStart"/>
            <w:r w:rsidRPr="006C668F">
              <w:rPr>
                <w:szCs w:val="20"/>
              </w:rPr>
              <w:t>meeroosteren</w:t>
            </w:r>
            <w:proofErr w:type="spellEnd"/>
            <w:r w:rsidRPr="006C668F">
              <w:rPr>
                <w:szCs w:val="20"/>
              </w:rPr>
              <w:t xml:space="preserve"> wordt nog eens onder de aandacht gebracht bij de vestigingsdirecteuren. Het is de verantwoordelijkheid van de vestigingen om goede procesafspraken te maken, zodat iedereen zijn verantwoordelijkheid kan nemen in het </w:t>
            </w:r>
            <w:proofErr w:type="spellStart"/>
            <w:r w:rsidRPr="006C668F">
              <w:rPr>
                <w:szCs w:val="20"/>
              </w:rPr>
              <w:t>meeroosterproces</w:t>
            </w:r>
            <w:proofErr w:type="spellEnd"/>
            <w:r w:rsidRPr="006C668F">
              <w:rPr>
                <w:szCs w:val="20"/>
              </w:rPr>
              <w:t>.</w:t>
            </w:r>
          </w:p>
          <w:p w14:paraId="7A9DF589" w14:textId="77777777" w:rsidR="007860AA" w:rsidRPr="006C668F" w:rsidRDefault="007860AA" w:rsidP="0041595F">
            <w:pPr>
              <w:pStyle w:val="Plattetekst"/>
              <w:spacing w:before="22"/>
              <w:ind w:right="22"/>
              <w:rPr>
                <w:szCs w:val="20"/>
              </w:rPr>
            </w:pPr>
          </w:p>
          <w:p w14:paraId="18E17EB6" w14:textId="77777777" w:rsidR="007860AA" w:rsidRPr="006C668F" w:rsidRDefault="007860AA" w:rsidP="007860AA">
            <w:pPr>
              <w:pStyle w:val="Plattetekst"/>
              <w:spacing w:before="22"/>
              <w:ind w:right="22"/>
              <w:rPr>
                <w:szCs w:val="20"/>
              </w:rPr>
            </w:pPr>
            <w:r w:rsidRPr="006C668F">
              <w:rPr>
                <w:szCs w:val="20"/>
              </w:rPr>
              <w:t xml:space="preserve">In het GO van </w:t>
            </w:r>
            <w:r w:rsidRPr="006C668F">
              <w:rPr>
                <w:b/>
                <w:szCs w:val="20"/>
                <w:u w:val="single"/>
              </w:rPr>
              <w:t>13 februari 2025</w:t>
            </w:r>
            <w:r w:rsidRPr="006C668F">
              <w:rPr>
                <w:szCs w:val="20"/>
              </w:rPr>
              <w:t xml:space="preserve"> is door de bonden gevraagd hoe hier opvolging aan is gegeven. Het wordt onder de aandacht gebracht van de vestigingsdirecteuren. Er wordt een volgend overleg op teruggekomen. </w:t>
            </w:r>
          </w:p>
          <w:p w14:paraId="1DC6BC00" w14:textId="77777777" w:rsidR="000F6DCC" w:rsidRPr="006C668F" w:rsidRDefault="000F6DCC" w:rsidP="007860AA">
            <w:pPr>
              <w:pStyle w:val="Plattetekst"/>
              <w:spacing w:before="22"/>
              <w:ind w:right="22"/>
              <w:rPr>
                <w:sz w:val="16"/>
                <w:szCs w:val="20"/>
              </w:rPr>
            </w:pPr>
          </w:p>
          <w:p w14:paraId="6C270219" w14:textId="7B5669E9" w:rsidR="000F6DCC" w:rsidRPr="006C668F" w:rsidRDefault="000F6DCC" w:rsidP="000F6DCC">
            <w:pPr>
              <w:pStyle w:val="Plattetekst"/>
              <w:spacing w:before="22"/>
              <w:ind w:right="22"/>
              <w:rPr>
                <w:szCs w:val="20"/>
              </w:rPr>
            </w:pPr>
            <w:r w:rsidRPr="006C668F">
              <w:rPr>
                <w:szCs w:val="20"/>
              </w:rPr>
              <w:t xml:space="preserve">In het GO van </w:t>
            </w:r>
            <w:r w:rsidRPr="006C668F">
              <w:rPr>
                <w:b/>
                <w:szCs w:val="20"/>
                <w:u w:val="single"/>
              </w:rPr>
              <w:t>25 maart 2025</w:t>
            </w:r>
            <w:r w:rsidRPr="006C668F">
              <w:rPr>
                <w:szCs w:val="20"/>
              </w:rPr>
              <w:t xml:space="preserve"> heeft de bestuurder laten weten dat op dit moment met een afvaardiging van de COR DJI het </w:t>
            </w:r>
            <w:proofErr w:type="spellStart"/>
            <w:r w:rsidRPr="006C668F">
              <w:rPr>
                <w:szCs w:val="20"/>
              </w:rPr>
              <w:t>meeroosterproces</w:t>
            </w:r>
            <w:proofErr w:type="spellEnd"/>
            <w:r w:rsidRPr="006C668F">
              <w:rPr>
                <w:szCs w:val="20"/>
              </w:rPr>
              <w:t xml:space="preserve"> wordt geëvalueerd. De bestuurder stelt voor dat gesprek eerst af te ronden en dit vraagstuk daarin mee te nemen.</w:t>
            </w:r>
            <w:r w:rsidR="00D108FB" w:rsidRPr="006C668F">
              <w:rPr>
                <w:szCs w:val="20"/>
              </w:rPr>
              <w:br/>
            </w:r>
            <w:r w:rsidR="00D108FB" w:rsidRPr="006C668F">
              <w:rPr>
                <w:szCs w:val="20"/>
              </w:rPr>
              <w:br/>
            </w:r>
            <w:r w:rsidR="00D108FB" w:rsidRPr="006C668F">
              <w:rPr>
                <w:color w:val="FF2D21" w:themeColor="accent5"/>
                <w:szCs w:val="20"/>
              </w:rPr>
              <w:t xml:space="preserve">In het TO van </w:t>
            </w:r>
            <w:r w:rsidR="00D108FB" w:rsidRPr="006C668F">
              <w:rPr>
                <w:b/>
                <w:bCs/>
                <w:color w:val="FF2D21" w:themeColor="accent5"/>
                <w:szCs w:val="20"/>
                <w:u w:val="single"/>
              </w:rPr>
              <w:t>28-10-2025</w:t>
            </w:r>
            <w:r w:rsidR="00D108FB" w:rsidRPr="006C668F">
              <w:rPr>
                <w:color w:val="FF2D21" w:themeColor="accent5"/>
                <w:szCs w:val="20"/>
              </w:rPr>
              <w:t xml:space="preserve"> is afgesproken dit punt nog even te laten staan. We zijn in afwachting </w:t>
            </w:r>
            <w:r w:rsidR="00D108FB" w:rsidRPr="006C668F">
              <w:rPr>
                <w:color w:val="FF2D21" w:themeColor="accent5"/>
                <w:szCs w:val="20"/>
              </w:rPr>
              <w:lastRenderedPageBreak/>
              <w:t xml:space="preserve">van het advies vanuit de COR over </w:t>
            </w:r>
            <w:proofErr w:type="spellStart"/>
            <w:r w:rsidR="00D108FB" w:rsidRPr="006C668F">
              <w:rPr>
                <w:color w:val="FF2D21" w:themeColor="accent5"/>
                <w:szCs w:val="20"/>
              </w:rPr>
              <w:t>meeroosteren</w:t>
            </w:r>
            <w:proofErr w:type="spellEnd"/>
            <w:r w:rsidR="00D108FB" w:rsidRPr="006C668F">
              <w:rPr>
                <w:color w:val="FF2D21" w:themeColor="accent5"/>
                <w:szCs w:val="20"/>
              </w:rPr>
              <w:t xml:space="preserve"> en komen er dan op terug.</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85878" w14:textId="77777777" w:rsidR="00EB2AEB" w:rsidRPr="006730C1" w:rsidRDefault="00862811" w:rsidP="00532BEE">
            <w:pPr>
              <w:rPr>
                <w:rFonts w:ascii="Verdana" w:hAnsi="Verdana"/>
                <w:color w:val="auto"/>
                <w:sz w:val="18"/>
                <w:szCs w:val="18"/>
              </w:rPr>
            </w:pPr>
            <w:r>
              <w:rPr>
                <w:rFonts w:ascii="Verdana" w:hAnsi="Verdana"/>
                <w:color w:val="auto"/>
                <w:sz w:val="18"/>
                <w:szCs w:val="18"/>
              </w:rPr>
              <w:lastRenderedPageBreak/>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6AFEA" w14:textId="1092924B" w:rsidR="00EB2AEB" w:rsidRPr="00C44C67" w:rsidRDefault="00EB2AEB" w:rsidP="00306592">
            <w:pPr>
              <w:rPr>
                <w:rFonts w:ascii="Verdana" w:hAnsi="Verdana"/>
                <w:color w:val="FF0000"/>
                <w:sz w:val="16"/>
                <w:szCs w:val="18"/>
              </w:rPr>
            </w:pPr>
          </w:p>
        </w:tc>
      </w:tr>
      <w:tr w:rsidR="00106ECE" w:rsidRPr="004E1ABA" w14:paraId="02DE2EFB"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8D31C" w14:textId="77777777" w:rsidR="00106ECE" w:rsidRDefault="00106ECE" w:rsidP="00532BEE">
            <w:pPr>
              <w:rPr>
                <w:rFonts w:ascii="Verdana" w:hAnsi="Verdana"/>
                <w:color w:val="auto"/>
                <w:sz w:val="18"/>
                <w:szCs w:val="18"/>
              </w:rPr>
            </w:pPr>
            <w:r>
              <w:rPr>
                <w:rFonts w:ascii="Verdana" w:hAnsi="Verdana"/>
                <w:color w:val="auto"/>
                <w:sz w:val="18"/>
                <w:szCs w:val="18"/>
              </w:rPr>
              <w:t xml:space="preserve">Nr. </w:t>
            </w:r>
            <w:r w:rsidR="0041595F">
              <w:rPr>
                <w:rFonts w:ascii="Verdana" w:hAnsi="Verdana"/>
                <w:color w:val="auto"/>
                <w:sz w:val="18"/>
                <w:szCs w:val="18"/>
              </w:rPr>
              <w:t>241</w:t>
            </w:r>
          </w:p>
          <w:p w14:paraId="294786E1" w14:textId="77777777" w:rsidR="00106ECE" w:rsidRDefault="00106ECE" w:rsidP="00532BEE">
            <w:pPr>
              <w:rPr>
                <w:rFonts w:ascii="Verdana" w:hAnsi="Verdana"/>
                <w:color w:val="auto"/>
                <w:sz w:val="18"/>
                <w:szCs w:val="18"/>
              </w:rPr>
            </w:pPr>
            <w:r>
              <w:rPr>
                <w:rFonts w:ascii="Verdana" w:hAnsi="Verdana"/>
                <w:color w:val="auto"/>
                <w:sz w:val="18"/>
                <w:szCs w:val="18"/>
              </w:rPr>
              <w:t>21-11-2024</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E37EF" w14:textId="77777777" w:rsidR="00862811" w:rsidRPr="00745AB3" w:rsidRDefault="00862811" w:rsidP="0041595F">
            <w:pPr>
              <w:pStyle w:val="Plattetekst"/>
              <w:spacing w:before="22"/>
              <w:ind w:right="22"/>
              <w:rPr>
                <w:szCs w:val="20"/>
              </w:rPr>
            </w:pPr>
            <w:r w:rsidRPr="001C1BB1">
              <w:rPr>
                <w:szCs w:val="20"/>
              </w:rPr>
              <w:t>Uitbetaling bij opname IKB-spaarverlof</w:t>
            </w:r>
          </w:p>
          <w:p w14:paraId="1484AFA2" w14:textId="77777777" w:rsidR="00862811" w:rsidRPr="00745AB3" w:rsidRDefault="00862811" w:rsidP="0041595F">
            <w:pPr>
              <w:pStyle w:val="Plattetekst"/>
              <w:spacing w:before="22"/>
              <w:ind w:right="22"/>
              <w:rPr>
                <w:szCs w:val="20"/>
              </w:rPr>
            </w:pPr>
          </w:p>
          <w:p w14:paraId="41528B3B" w14:textId="77777777" w:rsidR="00106ECE" w:rsidRPr="00745AB3" w:rsidRDefault="0041595F" w:rsidP="0041595F">
            <w:pPr>
              <w:pStyle w:val="Plattetekst"/>
              <w:spacing w:before="22"/>
              <w:ind w:right="22"/>
              <w:rPr>
                <w:szCs w:val="20"/>
              </w:rPr>
            </w:pPr>
            <w:r w:rsidRPr="00745AB3">
              <w:rPr>
                <w:szCs w:val="20"/>
              </w:rPr>
              <w:t xml:space="preserve">De vraag van FNV waarom executieven geen vervangende toelage ontvangen over opgenomen IKB-uren wordt uitgezocht. </w:t>
            </w:r>
          </w:p>
          <w:p w14:paraId="16B424D0" w14:textId="77777777" w:rsidR="00896790" w:rsidRPr="00745AB3" w:rsidRDefault="00896790" w:rsidP="0041595F">
            <w:pPr>
              <w:pStyle w:val="Plattetekst"/>
              <w:spacing w:before="22"/>
              <w:ind w:right="22"/>
              <w:rPr>
                <w:szCs w:val="20"/>
              </w:rPr>
            </w:pPr>
          </w:p>
          <w:p w14:paraId="17F4F2E4" w14:textId="77777777" w:rsidR="00896790" w:rsidRPr="00745AB3" w:rsidRDefault="00896790" w:rsidP="00896790">
            <w:pPr>
              <w:pStyle w:val="Plattetekst"/>
              <w:spacing w:before="22"/>
              <w:ind w:right="22"/>
              <w:rPr>
                <w:szCs w:val="20"/>
              </w:rPr>
            </w:pPr>
            <w:r w:rsidRPr="00745AB3">
              <w:rPr>
                <w:szCs w:val="20"/>
              </w:rPr>
              <w:t xml:space="preserve">Uit het verslag van </w:t>
            </w:r>
            <w:r w:rsidRPr="00745AB3">
              <w:rPr>
                <w:b/>
                <w:szCs w:val="20"/>
                <w:u w:val="single"/>
              </w:rPr>
              <w:t>13 februari 2025</w:t>
            </w:r>
            <w:r w:rsidRPr="00745AB3">
              <w:rPr>
                <w:szCs w:val="20"/>
              </w:rPr>
              <w:t>: “</w:t>
            </w:r>
            <w:r w:rsidR="00F25BB5" w:rsidRPr="00745AB3">
              <w:rPr>
                <w:szCs w:val="20"/>
              </w:rPr>
              <w:t xml:space="preserve">Voor een nog niet bekend deel van de medewerkers van DJI is in 2023 en 2024 bij het opnemen van IKB-spaarverlof een maandsalaris + IKB uitbetaald in plaats van het maandinkomen. </w:t>
            </w:r>
            <w:r w:rsidRPr="00745AB3">
              <w:rPr>
                <w:szCs w:val="20"/>
              </w:rPr>
              <w:t>De problemen lijken aan het systeem van DJI te wijten zijn. Bekeken wordt of en hoe het moet worden hersteld. De bestuurder komt hierop terug.”</w:t>
            </w:r>
          </w:p>
          <w:p w14:paraId="2B16D891" w14:textId="77777777" w:rsidR="00F25BB5" w:rsidRPr="00745AB3" w:rsidRDefault="00F25BB5" w:rsidP="00896790">
            <w:pPr>
              <w:pStyle w:val="Plattetekst"/>
              <w:spacing w:before="22"/>
              <w:ind w:right="22"/>
              <w:rPr>
                <w:szCs w:val="20"/>
              </w:rPr>
            </w:pPr>
          </w:p>
          <w:p w14:paraId="267EEDF2" w14:textId="77777777" w:rsidR="00F25BB5" w:rsidRPr="00745AB3" w:rsidRDefault="00F25BB5" w:rsidP="00F25BB5">
            <w:pPr>
              <w:pStyle w:val="Plattetekst"/>
              <w:spacing w:before="22"/>
              <w:ind w:right="22"/>
              <w:rPr>
                <w:szCs w:val="20"/>
              </w:rPr>
            </w:pPr>
            <w:r w:rsidRPr="00745AB3">
              <w:rPr>
                <w:szCs w:val="20"/>
              </w:rPr>
              <w:t xml:space="preserve">In het GO van </w:t>
            </w:r>
            <w:r w:rsidRPr="00745AB3">
              <w:rPr>
                <w:b/>
                <w:szCs w:val="20"/>
                <w:u w:val="single"/>
              </w:rPr>
              <w:t>25 maart 2025</w:t>
            </w:r>
            <w:r w:rsidRPr="00745AB3">
              <w:rPr>
                <w:szCs w:val="20"/>
              </w:rPr>
              <w:t xml:space="preserve"> is de tekst voor het intranetbericht ‘Onderzoek naar betaling IKB-spaarverlof 2023 en 2024’ afgestemd met de bonden. De bestuurder verzekert dit dossier te </w:t>
            </w:r>
            <w:r w:rsidR="00751265" w:rsidRPr="00745AB3">
              <w:rPr>
                <w:szCs w:val="20"/>
              </w:rPr>
              <w:t>blijven volgen tijdens de</w:t>
            </w:r>
            <w:r w:rsidRPr="00745AB3">
              <w:rPr>
                <w:szCs w:val="20"/>
              </w:rPr>
              <w:t xml:space="preserve"> komende overleggen. </w:t>
            </w:r>
          </w:p>
          <w:p w14:paraId="6E7B2A63" w14:textId="77777777" w:rsidR="00087481" w:rsidRPr="00745AB3" w:rsidRDefault="00087481" w:rsidP="00F25BB5">
            <w:pPr>
              <w:pStyle w:val="Plattetekst"/>
              <w:spacing w:before="22"/>
              <w:ind w:right="22"/>
              <w:rPr>
                <w:szCs w:val="20"/>
              </w:rPr>
            </w:pPr>
          </w:p>
          <w:p w14:paraId="06161121" w14:textId="77777777" w:rsidR="00AA188F" w:rsidRPr="00745AB3" w:rsidRDefault="00087481" w:rsidP="00785F99">
            <w:pPr>
              <w:pStyle w:val="Lijstalinea"/>
              <w:ind w:left="1" w:hanging="1"/>
              <w:rPr>
                <w:rFonts w:ascii="Verdana" w:hAnsi="Verdana"/>
                <w:sz w:val="18"/>
                <w:szCs w:val="20"/>
              </w:rPr>
            </w:pPr>
            <w:r w:rsidRPr="00745AB3">
              <w:rPr>
                <w:rFonts w:ascii="Verdana" w:hAnsi="Verdana"/>
                <w:sz w:val="18"/>
                <w:szCs w:val="18"/>
              </w:rPr>
              <w:t xml:space="preserve">In het GO van </w:t>
            </w:r>
            <w:r w:rsidRPr="00745AB3">
              <w:rPr>
                <w:rFonts w:ascii="Verdana" w:hAnsi="Verdana"/>
                <w:b/>
                <w:sz w:val="18"/>
                <w:szCs w:val="18"/>
                <w:u w:val="single"/>
              </w:rPr>
              <w:t>20 mei 2025</w:t>
            </w:r>
            <w:r w:rsidRPr="00745AB3">
              <w:rPr>
                <w:rFonts w:ascii="Verdana" w:hAnsi="Verdana"/>
                <w:sz w:val="18"/>
                <w:szCs w:val="18"/>
              </w:rPr>
              <w:t xml:space="preserve"> is het volgende besproken: “</w:t>
            </w:r>
            <w:r w:rsidRPr="00745AB3">
              <w:rPr>
                <w:rFonts w:ascii="Verdana" w:hAnsi="Verdana"/>
                <w:iCs/>
                <w:sz w:val="18"/>
                <w:szCs w:val="18"/>
              </w:rPr>
              <w:t>Er</w:t>
            </w:r>
            <w:r w:rsidRPr="00745AB3">
              <w:rPr>
                <w:rFonts w:ascii="Verdana" w:hAnsi="Verdana"/>
                <w:sz w:val="18"/>
                <w:szCs w:val="18"/>
              </w:rPr>
              <w:t xml:space="preserve"> is vastgesteld dat er te weinig is uitbetaald bij opname van IKB-spaarverlof, dus dat vergt herstel. DJI heeft in 2023 en 2024 het salaris plus IKB uitbetaald. Dat moest echter het maandinkomen zijn. Dat zal in veel gevallen meer zijn. Dit vergt meer uitzoekwerk; het is complex. Het daadwerkelijk gemiste bedrag zal lastig te achterhalen zijn. Er is nog een formeel besluit over nodig. (..) </w:t>
            </w:r>
            <w:r w:rsidRPr="00745AB3">
              <w:rPr>
                <w:rFonts w:ascii="Verdana" w:hAnsi="Verdana"/>
                <w:sz w:val="18"/>
                <w:szCs w:val="20"/>
              </w:rPr>
              <w:t>Medewerkers moeten uiteraard krijgen waar ze recht op hebben. Dat moet snel, maar vooral zorgvuldig worden hersteld. Binnenkort komt de stuurgroep bijeen. Daarna kan dat TO worden gepland.”</w:t>
            </w:r>
          </w:p>
          <w:p w14:paraId="179BC787" w14:textId="77777777" w:rsidR="00785F99" w:rsidRPr="00745AB3" w:rsidRDefault="00785F99" w:rsidP="00785F99">
            <w:pPr>
              <w:pStyle w:val="Lijstalinea"/>
              <w:ind w:left="1" w:hanging="1"/>
              <w:rPr>
                <w:rFonts w:ascii="Verdana" w:hAnsi="Verdana"/>
                <w:sz w:val="18"/>
                <w:szCs w:val="20"/>
              </w:rPr>
            </w:pPr>
          </w:p>
          <w:p w14:paraId="6068953E" w14:textId="77777777" w:rsidR="00785F99" w:rsidRDefault="00785F99" w:rsidP="00785F99">
            <w:pPr>
              <w:pStyle w:val="Lijstalinea"/>
              <w:ind w:left="1" w:hanging="1"/>
              <w:rPr>
                <w:rFonts w:ascii="Verdana" w:hAnsi="Verdana"/>
                <w:color w:val="auto"/>
                <w:sz w:val="18"/>
                <w:szCs w:val="20"/>
              </w:rPr>
            </w:pPr>
            <w:r w:rsidRPr="00745AB3">
              <w:rPr>
                <w:rFonts w:ascii="Verdana" w:hAnsi="Verdana"/>
                <w:sz w:val="18"/>
                <w:szCs w:val="20"/>
              </w:rPr>
              <w:t xml:space="preserve">In het GO van </w:t>
            </w:r>
            <w:r w:rsidRPr="00745AB3">
              <w:rPr>
                <w:rFonts w:ascii="Verdana" w:hAnsi="Verdana"/>
                <w:b/>
                <w:sz w:val="18"/>
                <w:szCs w:val="20"/>
                <w:u w:val="single"/>
              </w:rPr>
              <w:t>17 juli 2025</w:t>
            </w:r>
            <w:r w:rsidRPr="00745AB3">
              <w:rPr>
                <w:rFonts w:ascii="Verdana" w:hAnsi="Verdana"/>
                <w:sz w:val="18"/>
                <w:szCs w:val="20"/>
              </w:rPr>
              <w:t xml:space="preserve"> is het volgende afgesproken: “</w:t>
            </w:r>
            <w:r w:rsidRPr="00745AB3">
              <w:rPr>
                <w:rFonts w:ascii="Verdana" w:hAnsi="Verdana"/>
                <w:color w:val="000000" w:themeColor="text1"/>
                <w:sz w:val="18"/>
                <w:szCs w:val="20"/>
              </w:rPr>
              <w:t>Van bestuurderszijde wordt toegelicht dat het</w:t>
            </w:r>
            <w:r w:rsidRPr="00745AB3">
              <w:rPr>
                <w:rFonts w:ascii="Verdana" w:hAnsi="Verdana"/>
                <w:b/>
                <w:bCs/>
                <w:color w:val="000000" w:themeColor="text1"/>
                <w:sz w:val="18"/>
                <w:szCs w:val="20"/>
              </w:rPr>
              <w:t xml:space="preserve"> </w:t>
            </w:r>
            <w:r w:rsidRPr="00745AB3">
              <w:rPr>
                <w:rFonts w:ascii="Verdana" w:hAnsi="Verdana"/>
                <w:color w:val="000000" w:themeColor="text1"/>
                <w:sz w:val="18"/>
                <w:szCs w:val="20"/>
              </w:rPr>
              <w:t>overzicht van het</w:t>
            </w:r>
            <w:r w:rsidRPr="00745AB3">
              <w:rPr>
                <w:rFonts w:ascii="Verdana" w:hAnsi="Verdana"/>
                <w:b/>
                <w:bCs/>
                <w:color w:val="000000" w:themeColor="text1"/>
                <w:sz w:val="18"/>
                <w:szCs w:val="20"/>
              </w:rPr>
              <w:t xml:space="preserve"> </w:t>
            </w:r>
            <w:r w:rsidRPr="00745AB3">
              <w:rPr>
                <w:rFonts w:ascii="Verdana" w:hAnsi="Verdana"/>
                <w:color w:val="000000" w:themeColor="text1"/>
                <w:sz w:val="18"/>
                <w:szCs w:val="20"/>
              </w:rPr>
              <w:t>SSC laat zien hoe de uitbetaling inhoudelijk wordt opgelost en dat zou men graag met de bonden bespreken. (..)</w:t>
            </w:r>
            <w:r w:rsidRPr="00745AB3">
              <w:rPr>
                <w:color w:val="000000" w:themeColor="text1"/>
                <w:sz w:val="20"/>
                <w:szCs w:val="20"/>
              </w:rPr>
              <w:t xml:space="preserve"> </w:t>
            </w:r>
            <w:r w:rsidRPr="00745AB3">
              <w:rPr>
                <w:rFonts w:ascii="Verdana" w:hAnsi="Verdana"/>
                <w:color w:val="000000" w:themeColor="text1"/>
                <w:sz w:val="18"/>
                <w:szCs w:val="20"/>
              </w:rPr>
              <w:t>Afgesproken wordt het overzicht per mail te bediscussiëren omwille van het tempo. Wellicht kan dit punt in het volgende GO worden afgehandeld.”</w:t>
            </w:r>
            <w:r w:rsidR="00745AB3">
              <w:rPr>
                <w:rFonts w:ascii="Verdana" w:hAnsi="Verdana"/>
                <w:color w:val="000000" w:themeColor="text1"/>
                <w:sz w:val="18"/>
                <w:szCs w:val="20"/>
              </w:rPr>
              <w:br/>
            </w:r>
            <w:r w:rsidR="00745AB3" w:rsidRPr="00ED2B8D">
              <w:rPr>
                <w:rFonts w:ascii="Verdana" w:hAnsi="Verdana"/>
                <w:color w:val="auto"/>
                <w:sz w:val="18"/>
                <w:szCs w:val="20"/>
              </w:rPr>
              <w:br/>
              <w:t xml:space="preserve">Op </w:t>
            </w:r>
            <w:r w:rsidR="00745AB3" w:rsidRPr="00ED2B8D">
              <w:rPr>
                <w:rFonts w:ascii="Verdana" w:hAnsi="Verdana"/>
                <w:b/>
                <w:bCs/>
                <w:color w:val="auto"/>
                <w:sz w:val="18"/>
                <w:szCs w:val="20"/>
                <w:u w:val="single"/>
              </w:rPr>
              <w:t>4 augustus 2025</w:t>
            </w:r>
            <w:r w:rsidR="00745AB3" w:rsidRPr="00ED2B8D">
              <w:rPr>
                <w:rFonts w:ascii="Verdana" w:hAnsi="Verdana"/>
                <w:color w:val="auto"/>
                <w:sz w:val="18"/>
                <w:szCs w:val="20"/>
              </w:rPr>
              <w:t xml:space="preserve"> is de financiële uitwerking gedeeld met het GO.</w:t>
            </w:r>
            <w:r w:rsidR="00745AB3" w:rsidRPr="00745AB3">
              <w:rPr>
                <w:rFonts w:ascii="Verdana" w:hAnsi="Verdana"/>
                <w:color w:val="FF2D21" w:themeColor="accent5"/>
                <w:sz w:val="18"/>
                <w:szCs w:val="20"/>
              </w:rPr>
              <w:br/>
            </w:r>
            <w:r w:rsidR="00745AB3" w:rsidRPr="00ED2B8D">
              <w:rPr>
                <w:rFonts w:ascii="Verdana" w:hAnsi="Verdana"/>
                <w:color w:val="auto"/>
                <w:sz w:val="18"/>
                <w:szCs w:val="20"/>
              </w:rPr>
              <w:br/>
              <w:t xml:space="preserve">In het TO van </w:t>
            </w:r>
            <w:r w:rsidR="00745AB3" w:rsidRPr="00ED2B8D">
              <w:rPr>
                <w:rFonts w:ascii="Verdana" w:hAnsi="Verdana"/>
                <w:b/>
                <w:bCs/>
                <w:color w:val="auto"/>
                <w:sz w:val="18"/>
                <w:szCs w:val="20"/>
                <w:u w:val="single"/>
              </w:rPr>
              <w:t>28-10-2025</w:t>
            </w:r>
            <w:r w:rsidR="00745AB3" w:rsidRPr="00ED2B8D">
              <w:rPr>
                <w:rFonts w:ascii="Verdana" w:hAnsi="Verdana"/>
                <w:color w:val="auto"/>
                <w:sz w:val="18"/>
                <w:szCs w:val="20"/>
              </w:rPr>
              <w:t xml:space="preserve"> hebben de bonden aangegeven graag een spoedige uitbetaling te wensen, ook als dit leidt tot verwarring. </w:t>
            </w:r>
          </w:p>
          <w:p w14:paraId="00E4EA92" w14:textId="77777777" w:rsidR="001C1BB1" w:rsidRDefault="001C1BB1" w:rsidP="00785F99">
            <w:pPr>
              <w:pStyle w:val="Lijstalinea"/>
              <w:ind w:left="1" w:hanging="1"/>
              <w:rPr>
                <w:rFonts w:ascii="Verdana" w:hAnsi="Verdana"/>
                <w:color w:val="auto"/>
                <w:sz w:val="18"/>
                <w:szCs w:val="20"/>
              </w:rPr>
            </w:pPr>
          </w:p>
          <w:p w14:paraId="1EFDCBF8" w14:textId="77777777" w:rsidR="00ED2B8D" w:rsidRDefault="001C1BB1" w:rsidP="00C53C83">
            <w:pPr>
              <w:pStyle w:val="Lijstalinea"/>
              <w:ind w:left="1" w:hanging="1"/>
              <w:rPr>
                <w:rFonts w:ascii="Verdana" w:hAnsi="Verdana"/>
                <w:color w:val="auto"/>
                <w:sz w:val="18"/>
                <w:szCs w:val="20"/>
              </w:rPr>
            </w:pPr>
            <w:r>
              <w:rPr>
                <w:rFonts w:ascii="Verdana" w:hAnsi="Verdana"/>
                <w:color w:val="auto"/>
                <w:sz w:val="18"/>
                <w:szCs w:val="20"/>
              </w:rPr>
              <w:t xml:space="preserve">In het GO van </w:t>
            </w:r>
            <w:r>
              <w:rPr>
                <w:rFonts w:ascii="Verdana" w:hAnsi="Verdana"/>
                <w:b/>
                <w:bCs/>
                <w:color w:val="auto"/>
                <w:sz w:val="18"/>
                <w:szCs w:val="20"/>
                <w:u w:val="single"/>
              </w:rPr>
              <w:t>25 november</w:t>
            </w:r>
            <w:r>
              <w:rPr>
                <w:rFonts w:ascii="Verdana" w:hAnsi="Verdana"/>
                <w:color w:val="auto"/>
                <w:sz w:val="18"/>
                <w:szCs w:val="20"/>
              </w:rPr>
              <w:t xml:space="preserve"> is </w:t>
            </w:r>
            <w:r w:rsidRPr="001C1BB1">
              <w:rPr>
                <w:rFonts w:ascii="Verdana" w:hAnsi="Verdana"/>
                <w:color w:val="auto"/>
                <w:sz w:val="18"/>
                <w:szCs w:val="20"/>
              </w:rPr>
              <w:t xml:space="preserve">aangegeven dat </w:t>
            </w:r>
            <w:r>
              <w:rPr>
                <w:rFonts w:ascii="Verdana" w:hAnsi="Verdana"/>
                <w:color w:val="auto"/>
                <w:sz w:val="18"/>
                <w:szCs w:val="20"/>
              </w:rPr>
              <w:t>de uitbetaling</w:t>
            </w:r>
            <w:r w:rsidRPr="001C1BB1">
              <w:rPr>
                <w:rFonts w:ascii="Verdana" w:hAnsi="Verdana"/>
                <w:color w:val="auto"/>
                <w:sz w:val="18"/>
                <w:szCs w:val="20"/>
              </w:rPr>
              <w:t xml:space="preserve"> bij voorkeur voor het eind van dit jaar zou plaatsvinden</w:t>
            </w:r>
            <w:r>
              <w:rPr>
                <w:rFonts w:ascii="Verdana" w:hAnsi="Verdana"/>
                <w:color w:val="auto"/>
                <w:sz w:val="18"/>
                <w:szCs w:val="20"/>
              </w:rPr>
              <w:t xml:space="preserve"> en er die middag </w:t>
            </w:r>
            <w:r w:rsidRPr="001C1BB1">
              <w:rPr>
                <w:rFonts w:ascii="Verdana" w:hAnsi="Verdana"/>
                <w:color w:val="auto"/>
                <w:sz w:val="18"/>
                <w:szCs w:val="20"/>
              </w:rPr>
              <w:t xml:space="preserve">overleg </w:t>
            </w:r>
            <w:r>
              <w:rPr>
                <w:rFonts w:ascii="Verdana" w:hAnsi="Verdana"/>
                <w:color w:val="auto"/>
                <w:sz w:val="18"/>
                <w:szCs w:val="20"/>
              </w:rPr>
              <w:t xml:space="preserve">is hierover </w:t>
            </w:r>
            <w:r w:rsidRPr="001C1BB1">
              <w:rPr>
                <w:rFonts w:ascii="Verdana" w:hAnsi="Verdana"/>
                <w:color w:val="auto"/>
                <w:sz w:val="18"/>
                <w:szCs w:val="20"/>
              </w:rPr>
              <w:t>met functioneel beheer. 2023 staat klaar voor betaling; voor 2024 en 2025 vindt uitbetaling bij voorkeur nog dit jaar plaats, maar daarbij is DJI afhankelijk van derden. Zodra het moment van uitbetaling bekend is, wordt dat gecommuniceerd.</w:t>
            </w:r>
          </w:p>
          <w:p w14:paraId="4E4243C9" w14:textId="176301CB" w:rsidR="008648A9" w:rsidRPr="008648A9" w:rsidRDefault="008648A9" w:rsidP="00C53C83">
            <w:pPr>
              <w:pStyle w:val="Lijstalinea"/>
              <w:ind w:left="1" w:hanging="1"/>
              <w:rPr>
                <w:rFonts w:ascii="Verdana" w:hAnsi="Verdana"/>
                <w:color w:val="FF2D21" w:themeColor="accent5"/>
                <w:sz w:val="18"/>
                <w:szCs w:val="20"/>
              </w:rPr>
            </w:pPr>
            <w:r>
              <w:rPr>
                <w:rFonts w:ascii="Verdana" w:hAnsi="Verdana"/>
                <w:color w:val="auto"/>
                <w:sz w:val="18"/>
                <w:szCs w:val="20"/>
              </w:rPr>
              <w:lastRenderedPageBreak/>
              <w:t xml:space="preserve">Besproken in het GO DJI van  DJI van </w:t>
            </w:r>
            <w:r>
              <w:rPr>
                <w:rFonts w:ascii="Verdana" w:hAnsi="Verdana"/>
                <w:b/>
                <w:bCs/>
                <w:color w:val="auto"/>
                <w:sz w:val="18"/>
                <w:szCs w:val="20"/>
                <w:u w:val="single"/>
              </w:rPr>
              <w:t>22-01-2026</w:t>
            </w:r>
            <w:r>
              <w:rPr>
                <w:rFonts w:ascii="Verdana" w:hAnsi="Verdana"/>
                <w:color w:val="auto"/>
                <w:sz w:val="18"/>
                <w:szCs w:val="20"/>
              </w:rPr>
              <w:t xml:space="preserve"> en het staat ook weer op de agenda van het GO DJI van 12-03-2026.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F4345" w14:textId="77777777" w:rsidR="00106ECE" w:rsidRDefault="00106ECE" w:rsidP="00532BEE">
            <w:pPr>
              <w:rPr>
                <w:rFonts w:ascii="Verdana" w:hAnsi="Verdana"/>
                <w:color w:val="auto"/>
                <w:sz w:val="18"/>
                <w:szCs w:val="18"/>
              </w:rPr>
            </w:pPr>
            <w:r>
              <w:rPr>
                <w:rFonts w:ascii="Verdana" w:hAnsi="Verdana"/>
                <w:color w:val="auto"/>
                <w:sz w:val="18"/>
                <w:szCs w:val="18"/>
              </w:rPr>
              <w:lastRenderedPageBreak/>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EA9C4" w14:textId="31D199D5" w:rsidR="00941F3E" w:rsidRDefault="00941F3E" w:rsidP="00941F3E">
            <w:pPr>
              <w:rPr>
                <w:rFonts w:ascii="Verdana" w:hAnsi="Verdana"/>
                <w:color w:val="FF0000"/>
                <w:sz w:val="16"/>
                <w:szCs w:val="18"/>
              </w:rPr>
            </w:pPr>
            <w:r>
              <w:rPr>
                <w:rFonts w:ascii="Verdana" w:hAnsi="Verdana"/>
                <w:color w:val="FF0000"/>
                <w:sz w:val="16"/>
                <w:szCs w:val="18"/>
              </w:rPr>
              <w:t xml:space="preserve">GO </w:t>
            </w:r>
            <w:r w:rsidR="008648A9">
              <w:rPr>
                <w:rFonts w:ascii="Verdana" w:hAnsi="Verdana"/>
                <w:color w:val="FF0000"/>
                <w:sz w:val="16"/>
                <w:szCs w:val="18"/>
              </w:rPr>
              <w:t>12</w:t>
            </w:r>
            <w:r>
              <w:rPr>
                <w:rFonts w:ascii="Verdana" w:hAnsi="Verdana"/>
                <w:color w:val="FF0000"/>
                <w:sz w:val="16"/>
                <w:szCs w:val="18"/>
              </w:rPr>
              <w:t>-</w:t>
            </w:r>
            <w:r w:rsidR="00472F50">
              <w:rPr>
                <w:rFonts w:ascii="Verdana" w:hAnsi="Verdana"/>
                <w:color w:val="FF0000"/>
                <w:sz w:val="16"/>
                <w:szCs w:val="18"/>
              </w:rPr>
              <w:t>0</w:t>
            </w:r>
            <w:r w:rsidR="008648A9">
              <w:rPr>
                <w:rFonts w:ascii="Verdana" w:hAnsi="Verdana"/>
                <w:color w:val="FF0000"/>
                <w:sz w:val="16"/>
                <w:szCs w:val="18"/>
              </w:rPr>
              <w:t>3</w:t>
            </w:r>
            <w:r>
              <w:rPr>
                <w:rFonts w:ascii="Verdana" w:hAnsi="Verdana"/>
                <w:color w:val="FF0000"/>
                <w:sz w:val="16"/>
                <w:szCs w:val="18"/>
              </w:rPr>
              <w:t>-202</w:t>
            </w:r>
            <w:r w:rsidR="00472F50">
              <w:rPr>
                <w:rFonts w:ascii="Verdana" w:hAnsi="Verdana"/>
                <w:color w:val="FF0000"/>
                <w:sz w:val="16"/>
                <w:szCs w:val="18"/>
              </w:rPr>
              <w:t>6</w:t>
            </w:r>
          </w:p>
          <w:p w14:paraId="33349252" w14:textId="50C4950B" w:rsidR="00D12E2D" w:rsidRPr="00087481" w:rsidRDefault="00D12E2D" w:rsidP="00CF7160">
            <w:pPr>
              <w:rPr>
                <w:rFonts w:ascii="Verdana" w:hAnsi="Verdana"/>
                <w:color w:val="FF0000"/>
                <w:sz w:val="16"/>
                <w:szCs w:val="18"/>
              </w:rPr>
            </w:pPr>
          </w:p>
        </w:tc>
      </w:tr>
      <w:tr w:rsidR="0094305D" w:rsidRPr="004E1ABA" w14:paraId="1536FE13"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D08D6" w14:textId="77777777" w:rsidR="0094305D" w:rsidRPr="00CF7870" w:rsidRDefault="0094305D" w:rsidP="00532BEE">
            <w:pPr>
              <w:rPr>
                <w:rFonts w:ascii="Verdana" w:hAnsi="Verdana"/>
                <w:strike/>
                <w:color w:val="auto"/>
                <w:sz w:val="18"/>
                <w:szCs w:val="18"/>
              </w:rPr>
            </w:pPr>
            <w:r w:rsidRPr="00CF7870">
              <w:rPr>
                <w:rFonts w:ascii="Verdana" w:hAnsi="Verdana"/>
                <w:strike/>
                <w:color w:val="auto"/>
                <w:sz w:val="18"/>
                <w:szCs w:val="18"/>
              </w:rPr>
              <w:t xml:space="preserve">Nr. </w:t>
            </w:r>
            <w:r w:rsidR="00783C51" w:rsidRPr="00CF7870">
              <w:rPr>
                <w:rFonts w:ascii="Verdana" w:hAnsi="Verdana"/>
                <w:strike/>
                <w:color w:val="auto"/>
                <w:sz w:val="18"/>
                <w:szCs w:val="18"/>
              </w:rPr>
              <w:t>242</w:t>
            </w:r>
          </w:p>
          <w:p w14:paraId="0F08AF52" w14:textId="77777777" w:rsidR="0094305D" w:rsidRPr="00CF7870" w:rsidRDefault="0094305D" w:rsidP="00532BEE">
            <w:pPr>
              <w:rPr>
                <w:rFonts w:ascii="Verdana" w:hAnsi="Verdana"/>
                <w:strike/>
                <w:color w:val="auto"/>
                <w:sz w:val="18"/>
                <w:szCs w:val="18"/>
              </w:rPr>
            </w:pPr>
            <w:r w:rsidRPr="00CF7870">
              <w:rPr>
                <w:rFonts w:ascii="Verdana" w:hAnsi="Verdana"/>
                <w:strike/>
                <w:color w:val="auto"/>
                <w:sz w:val="18"/>
                <w:szCs w:val="18"/>
              </w:rPr>
              <w:t>21-11-2024</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959D5" w14:textId="77777777" w:rsidR="0094305D" w:rsidRPr="00CF7870" w:rsidRDefault="00783C51" w:rsidP="00783C51">
            <w:pPr>
              <w:pStyle w:val="Plattetekst"/>
              <w:spacing w:before="22"/>
              <w:ind w:right="22"/>
              <w:rPr>
                <w:strike/>
                <w:szCs w:val="20"/>
              </w:rPr>
            </w:pPr>
            <w:r w:rsidRPr="00CF7870">
              <w:rPr>
                <w:strike/>
                <w:szCs w:val="20"/>
              </w:rPr>
              <w:t xml:space="preserve">Van vakbondszijde is voorgesteld om in 2025 “1% arbeidsongeschiktheid” te agenderen. </w:t>
            </w:r>
          </w:p>
          <w:p w14:paraId="277852F4" w14:textId="77777777" w:rsidR="00ED2B8D" w:rsidRPr="00CF7870" w:rsidRDefault="00ED2B8D" w:rsidP="00783C51">
            <w:pPr>
              <w:pStyle w:val="Plattetekst"/>
              <w:spacing w:before="22"/>
              <w:ind w:right="22"/>
              <w:rPr>
                <w:strike/>
                <w:szCs w:val="20"/>
              </w:rPr>
            </w:pPr>
          </w:p>
          <w:p w14:paraId="479AED71" w14:textId="77777777" w:rsidR="00ED2B8D" w:rsidRPr="00CF7870" w:rsidRDefault="00ED2B8D" w:rsidP="00783C51">
            <w:pPr>
              <w:pStyle w:val="Plattetekst"/>
              <w:spacing w:before="22"/>
              <w:ind w:right="22"/>
              <w:rPr>
                <w:strike/>
                <w:szCs w:val="20"/>
              </w:rPr>
            </w:pPr>
            <w:r w:rsidRPr="00CF7870">
              <w:rPr>
                <w:strike/>
                <w:szCs w:val="20"/>
              </w:rPr>
              <w:t xml:space="preserve">In het GO </w:t>
            </w:r>
            <w:r w:rsidRPr="00CF7870">
              <w:rPr>
                <w:b/>
                <w:bCs/>
                <w:strike/>
                <w:szCs w:val="20"/>
                <w:u w:val="single"/>
              </w:rPr>
              <w:t>van 25 november</w:t>
            </w:r>
            <w:r w:rsidRPr="00CF7870">
              <w:rPr>
                <w:strike/>
                <w:szCs w:val="20"/>
              </w:rPr>
              <w:t xml:space="preserve"> is afgesproken dat de GO-leden informatie ontvangen over de voorziening die P-</w:t>
            </w:r>
            <w:proofErr w:type="spellStart"/>
            <w:r w:rsidRPr="00CF7870">
              <w:rPr>
                <w:strike/>
                <w:szCs w:val="20"/>
              </w:rPr>
              <w:t>Direkt</w:t>
            </w:r>
            <w:proofErr w:type="spellEnd"/>
            <w:r w:rsidRPr="00CF7870">
              <w:rPr>
                <w:strike/>
                <w:szCs w:val="20"/>
              </w:rPr>
              <w:t xml:space="preserve"> hiervoor heeft. Via e-mail hebben de GO-leden op 1 december deze informatie ontvangen met een verwijzing naar </w:t>
            </w:r>
            <w:hyperlink r:id="rId8" w:history="1">
              <w:r w:rsidRPr="00CF7870">
                <w:rPr>
                  <w:rStyle w:val="Hyperlink"/>
                  <w:strike/>
                  <w:szCs w:val="20"/>
                </w:rPr>
                <w:t>https://www.oprijk.nl/actueel/weblogs/advocaten-en-adviseurs-arbeidsrecht/2025/de-zin-en-onzin-van-het-1-ziek-houden</w:t>
              </w:r>
            </w:hyperlink>
            <w:r w:rsidRPr="00CF7870">
              <w:rPr>
                <w:strike/>
                <w:szCs w:val="20"/>
              </w:rPr>
              <w:t xml:space="preserve">. </w:t>
            </w:r>
          </w:p>
          <w:p w14:paraId="4E984AA0" w14:textId="77777777" w:rsidR="00ED2B8D" w:rsidRPr="00CF7870" w:rsidRDefault="00ED2B8D" w:rsidP="00783C51">
            <w:pPr>
              <w:pStyle w:val="Plattetekst"/>
              <w:spacing w:before="22"/>
              <w:ind w:right="22"/>
              <w:rPr>
                <w:strike/>
                <w:szCs w:val="20"/>
              </w:rPr>
            </w:pPr>
          </w:p>
          <w:p w14:paraId="5B3AA265" w14:textId="57BD933B" w:rsidR="00ED2B8D" w:rsidRPr="00CF7870" w:rsidRDefault="00340116" w:rsidP="00783C51">
            <w:pPr>
              <w:pStyle w:val="Plattetekst"/>
              <w:spacing w:before="22"/>
              <w:ind w:right="22"/>
              <w:rPr>
                <w:strike/>
                <w:szCs w:val="20"/>
              </w:rPr>
            </w:pPr>
            <w:r w:rsidRPr="00CF7870">
              <w:rPr>
                <w:strike/>
                <w:szCs w:val="20"/>
              </w:rPr>
              <w:t xml:space="preserve">In het GO DJI van </w:t>
            </w:r>
            <w:r w:rsidRPr="00CF7870">
              <w:rPr>
                <w:b/>
                <w:bCs/>
                <w:strike/>
                <w:szCs w:val="20"/>
                <w:u w:val="single"/>
              </w:rPr>
              <w:t>22-01-2026</w:t>
            </w:r>
            <w:r w:rsidRPr="00CF7870">
              <w:rPr>
                <w:strike/>
                <w:szCs w:val="20"/>
              </w:rPr>
              <w:t xml:space="preserve"> is afgesproken dat DMPO nog gaat kijken naar communicatie hierover en dat het punt van de lijst kan.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4F313" w14:textId="77777777" w:rsidR="0094305D" w:rsidRPr="00CF7870" w:rsidRDefault="00783C51" w:rsidP="00532BEE">
            <w:pPr>
              <w:rPr>
                <w:rFonts w:ascii="Verdana" w:hAnsi="Verdana"/>
                <w:strike/>
                <w:color w:val="auto"/>
                <w:sz w:val="18"/>
                <w:szCs w:val="18"/>
              </w:rPr>
            </w:pPr>
            <w:r w:rsidRPr="00CF7870">
              <w:rPr>
                <w:rFonts w:ascii="Verdana" w:hAnsi="Verdana"/>
                <w:strike/>
                <w:color w:val="auto"/>
                <w:sz w:val="18"/>
                <w:szCs w:val="18"/>
              </w:rPr>
              <w:t>Secretariaat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E1FCE" w14:textId="1EC62AC8" w:rsidR="0094305D" w:rsidRPr="00CF7870" w:rsidRDefault="0094305D" w:rsidP="00CF7160">
            <w:pPr>
              <w:rPr>
                <w:rFonts w:ascii="Verdana" w:hAnsi="Verdana"/>
                <w:strike/>
                <w:color w:val="FF0000"/>
                <w:sz w:val="18"/>
                <w:szCs w:val="18"/>
              </w:rPr>
            </w:pPr>
          </w:p>
        </w:tc>
      </w:tr>
      <w:tr w:rsidR="00D4019C" w:rsidRPr="004E1ABA" w14:paraId="702100BC"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DE961" w14:textId="77777777" w:rsidR="00D4019C" w:rsidRDefault="00D4019C" w:rsidP="00532BEE">
            <w:pPr>
              <w:rPr>
                <w:rFonts w:ascii="Verdana" w:hAnsi="Verdana"/>
                <w:color w:val="auto"/>
                <w:sz w:val="18"/>
                <w:szCs w:val="18"/>
              </w:rPr>
            </w:pPr>
            <w:r>
              <w:rPr>
                <w:rFonts w:ascii="Verdana" w:hAnsi="Verdana"/>
                <w:color w:val="auto"/>
                <w:sz w:val="18"/>
                <w:szCs w:val="18"/>
              </w:rPr>
              <w:t>Nr. 243</w:t>
            </w:r>
          </w:p>
          <w:p w14:paraId="05AF1D36" w14:textId="77777777" w:rsidR="00D4019C" w:rsidRDefault="00D4019C" w:rsidP="00532BEE">
            <w:pPr>
              <w:rPr>
                <w:rFonts w:ascii="Verdana" w:hAnsi="Verdana"/>
                <w:color w:val="auto"/>
                <w:sz w:val="18"/>
                <w:szCs w:val="18"/>
              </w:rPr>
            </w:pPr>
            <w:r>
              <w:rPr>
                <w:rFonts w:ascii="Verdana" w:hAnsi="Verdana"/>
                <w:color w:val="auto"/>
                <w:sz w:val="18"/>
                <w:szCs w:val="18"/>
              </w:rPr>
              <w:t>25-03-2025</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0548B" w14:textId="77777777" w:rsidR="00D4019C" w:rsidRDefault="000070ED" w:rsidP="00783C51">
            <w:pPr>
              <w:pStyle w:val="Plattetekst"/>
              <w:spacing w:before="22"/>
              <w:ind w:right="22"/>
              <w:rPr>
                <w:szCs w:val="20"/>
              </w:rPr>
            </w:pPr>
            <w:r>
              <w:rPr>
                <w:szCs w:val="20"/>
              </w:rPr>
              <w:t>Fit- en weerbaarheid</w:t>
            </w:r>
          </w:p>
          <w:p w14:paraId="69B82D9D" w14:textId="77777777" w:rsidR="000070ED" w:rsidRDefault="000070ED" w:rsidP="00783C51">
            <w:pPr>
              <w:pStyle w:val="Plattetekst"/>
              <w:spacing w:before="22"/>
              <w:ind w:right="22"/>
              <w:rPr>
                <w:szCs w:val="20"/>
              </w:rPr>
            </w:pPr>
          </w:p>
          <w:p w14:paraId="59BAC70F" w14:textId="134BF20C" w:rsidR="00D4019C" w:rsidRPr="00CF7870" w:rsidRDefault="000070ED" w:rsidP="000070ED">
            <w:pPr>
              <w:pStyle w:val="Plattetekst"/>
              <w:spacing w:before="22"/>
              <w:ind w:right="22"/>
              <w:rPr>
                <w:szCs w:val="20"/>
              </w:rPr>
            </w:pPr>
            <w:r w:rsidRPr="000070ED">
              <w:rPr>
                <w:szCs w:val="20"/>
              </w:rPr>
              <w:t xml:space="preserve">Aan de FVT kleeft de norm van 24 uur. Die norm is voor inrichtingen moeilijk te hanteren. Misschien kan worden onderzocht of die 24 uur kan worden teruggebracht naar 12 uur. </w:t>
            </w:r>
            <w:r w:rsidR="00D4019C" w:rsidRPr="000070ED">
              <w:rPr>
                <w:szCs w:val="20"/>
              </w:rPr>
              <w:t>De bestuurder stelt voor het totaaloverzicht van de cijfers af te wachten en hier dan op terug te komen.</w:t>
            </w:r>
            <w:r w:rsidR="00CF7870">
              <w:rPr>
                <w:szCs w:val="20"/>
              </w:rPr>
              <w:br/>
            </w:r>
            <w:r w:rsidR="00CF7870">
              <w:rPr>
                <w:szCs w:val="20"/>
              </w:rPr>
              <w:br/>
            </w:r>
            <w:r w:rsidR="00CF7870" w:rsidRPr="00CF7870">
              <w:rPr>
                <w:color w:val="FF0000"/>
                <w:szCs w:val="20"/>
              </w:rPr>
              <w:t xml:space="preserve">In het GO DJI van </w:t>
            </w:r>
            <w:r w:rsidR="00CF7870" w:rsidRPr="00CF7870">
              <w:rPr>
                <w:b/>
                <w:bCs/>
                <w:color w:val="FF0000"/>
                <w:szCs w:val="20"/>
                <w:u w:val="single"/>
              </w:rPr>
              <w:t>22-01-2026</w:t>
            </w:r>
            <w:r w:rsidR="00CF7870" w:rsidRPr="00CF7870">
              <w:rPr>
                <w:color w:val="FF0000"/>
                <w:szCs w:val="20"/>
              </w:rPr>
              <w:t xml:space="preserve"> is afgesproken dit punt te koppelen aan de evaluatie van het FVT-beleid en die uitkomsten af te wachten.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38148" w14:textId="77777777" w:rsidR="00D4019C" w:rsidRDefault="000070ED" w:rsidP="00532BEE">
            <w:pPr>
              <w:rPr>
                <w:rFonts w:ascii="Verdana" w:hAnsi="Verdana"/>
                <w:color w:val="auto"/>
                <w:sz w:val="18"/>
                <w:szCs w:val="18"/>
              </w:rPr>
            </w:pPr>
            <w:r>
              <w:rPr>
                <w:rFonts w:ascii="Verdana" w:hAnsi="Verdana"/>
                <w:color w:val="auto"/>
                <w:sz w:val="18"/>
                <w:szCs w:val="18"/>
              </w:rPr>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3AA82" w14:textId="77777777" w:rsidR="00D4019C" w:rsidRPr="00664E49" w:rsidRDefault="00D4019C" w:rsidP="00CF7160">
            <w:pPr>
              <w:rPr>
                <w:rFonts w:ascii="Verdana" w:hAnsi="Verdana"/>
                <w:color w:val="FF0000"/>
                <w:sz w:val="18"/>
                <w:szCs w:val="18"/>
              </w:rPr>
            </w:pPr>
          </w:p>
        </w:tc>
      </w:tr>
      <w:tr w:rsidR="00824963" w:rsidRPr="004E1ABA" w14:paraId="02B31EF3"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8CD21" w14:textId="77777777" w:rsidR="00824963" w:rsidRDefault="00824963" w:rsidP="00532BEE">
            <w:pPr>
              <w:rPr>
                <w:rFonts w:ascii="Verdana" w:hAnsi="Verdana"/>
                <w:color w:val="auto"/>
                <w:sz w:val="18"/>
                <w:szCs w:val="18"/>
              </w:rPr>
            </w:pPr>
            <w:r>
              <w:rPr>
                <w:rFonts w:ascii="Verdana" w:hAnsi="Verdana"/>
                <w:color w:val="auto"/>
                <w:sz w:val="18"/>
                <w:szCs w:val="18"/>
              </w:rPr>
              <w:t>Nr. 245</w:t>
            </w:r>
          </w:p>
          <w:p w14:paraId="62A21DA3" w14:textId="77777777" w:rsidR="00824963" w:rsidRDefault="00824963" w:rsidP="00532BEE">
            <w:pPr>
              <w:rPr>
                <w:rFonts w:ascii="Verdana" w:hAnsi="Verdana"/>
                <w:color w:val="auto"/>
                <w:sz w:val="18"/>
                <w:szCs w:val="18"/>
              </w:rPr>
            </w:pPr>
            <w:r>
              <w:rPr>
                <w:rFonts w:ascii="Verdana" w:hAnsi="Verdana"/>
                <w:color w:val="auto"/>
                <w:sz w:val="18"/>
                <w:szCs w:val="18"/>
              </w:rPr>
              <w:t>20-05-2025</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7EE54" w14:textId="77777777" w:rsidR="00824963" w:rsidRDefault="00824963" w:rsidP="00824963">
            <w:pPr>
              <w:pStyle w:val="Plattetekst"/>
              <w:spacing w:before="22"/>
              <w:ind w:right="22"/>
              <w:rPr>
                <w:rFonts w:cs="Arial"/>
                <w:szCs w:val="20"/>
              </w:rPr>
            </w:pPr>
            <w:r>
              <w:rPr>
                <w:rFonts w:cs="Arial"/>
                <w:szCs w:val="20"/>
              </w:rPr>
              <w:t>Inzet boven de jaaruren</w:t>
            </w:r>
          </w:p>
          <w:p w14:paraId="485EC683" w14:textId="77777777" w:rsidR="00824963" w:rsidRDefault="00824963" w:rsidP="00824963">
            <w:pPr>
              <w:pStyle w:val="Plattetekst"/>
              <w:spacing w:before="22"/>
              <w:ind w:right="22"/>
              <w:rPr>
                <w:rFonts w:cs="Arial"/>
                <w:szCs w:val="20"/>
              </w:rPr>
            </w:pPr>
          </w:p>
          <w:p w14:paraId="76F259B1" w14:textId="77777777" w:rsidR="00824963" w:rsidRPr="00824963" w:rsidRDefault="00824963" w:rsidP="00824963">
            <w:pPr>
              <w:pStyle w:val="Plattetekst"/>
              <w:spacing w:before="22"/>
              <w:ind w:right="22"/>
              <w:rPr>
                <w:rFonts w:cs="Arial"/>
                <w:szCs w:val="20"/>
              </w:rPr>
            </w:pPr>
            <w:r>
              <w:rPr>
                <w:rFonts w:cs="Arial"/>
                <w:szCs w:val="20"/>
              </w:rPr>
              <w:t>“</w:t>
            </w:r>
            <w:r w:rsidRPr="00824963">
              <w:rPr>
                <w:rFonts w:cs="Arial"/>
                <w:szCs w:val="20"/>
              </w:rPr>
              <w:t>Van vakbondszijde wordt gemeld dat daar waar het gaat om de roostersystematiek met bandbreedte -18/+18 jaaruren, kunnen collega's zonder overleg met hun leidinggevenden boven de jaaruren in het plansysteem worden gezet. Zelf kunnen werknemers dat niet in het systeem zetten. Dan blokkeert het systeem. Alleen de planners of een leidinggevenden kunnen dat doen – ongevraagd. Er staat nergens goed beschreven dat dat niet mag. In de cao staat de uitzonderingsmogelijkheid, -36/+36. Er staat nergens dat het daar niet boven mag gaan.</w:t>
            </w:r>
          </w:p>
          <w:p w14:paraId="24E7812A" w14:textId="77777777" w:rsidR="00472F50" w:rsidRDefault="00824963" w:rsidP="00472F50">
            <w:pPr>
              <w:pStyle w:val="Plattetekst"/>
              <w:spacing w:before="22"/>
              <w:ind w:right="22"/>
              <w:rPr>
                <w:rFonts w:cs="Arial"/>
                <w:szCs w:val="20"/>
              </w:rPr>
            </w:pPr>
            <w:r>
              <w:rPr>
                <w:rFonts w:cs="Arial"/>
                <w:szCs w:val="20"/>
              </w:rPr>
              <w:t xml:space="preserve">(..) </w:t>
            </w:r>
            <w:r w:rsidRPr="00824963">
              <w:rPr>
                <w:rFonts w:cs="Arial"/>
                <w:iCs/>
                <w:szCs w:val="20"/>
              </w:rPr>
              <w:t>Van bestuurderszijde</w:t>
            </w:r>
            <w:r w:rsidRPr="00824963">
              <w:rPr>
                <w:rFonts w:cs="Arial"/>
                <w:szCs w:val="20"/>
              </w:rPr>
              <w:t xml:space="preserve"> wordt uitgelegd dat dit niet in de cao staat. In het SOR is de afspraak gemaakt dat de uren evenredig over het jaar moeten worden gespreid. Bekeken wordt of het in het personeelsreglement kan worden opgenomen.</w:t>
            </w:r>
            <w:r>
              <w:rPr>
                <w:rFonts w:cs="Arial"/>
                <w:szCs w:val="20"/>
              </w:rPr>
              <w:t>”</w:t>
            </w:r>
            <w:r w:rsidR="00FE3131">
              <w:rPr>
                <w:rFonts w:cs="Arial"/>
                <w:szCs w:val="20"/>
              </w:rPr>
              <w:br/>
            </w:r>
            <w:r w:rsidR="00FE3131">
              <w:rPr>
                <w:rFonts w:cs="Arial"/>
                <w:szCs w:val="20"/>
              </w:rPr>
              <w:br/>
            </w:r>
            <w:r w:rsidR="00472F50">
              <w:rPr>
                <w:rFonts w:cs="Arial"/>
                <w:szCs w:val="20"/>
              </w:rPr>
              <w:t xml:space="preserve">In het GO van </w:t>
            </w:r>
            <w:r w:rsidR="00472F50">
              <w:rPr>
                <w:rFonts w:cs="Arial"/>
                <w:b/>
                <w:bCs/>
                <w:szCs w:val="20"/>
                <w:u w:val="single"/>
              </w:rPr>
              <w:t>25 november</w:t>
            </w:r>
            <w:r w:rsidR="00472F50">
              <w:rPr>
                <w:rFonts w:cs="Arial"/>
                <w:b/>
                <w:bCs/>
                <w:szCs w:val="20"/>
              </w:rPr>
              <w:t xml:space="preserve"> </w:t>
            </w:r>
            <w:r w:rsidR="00472F50">
              <w:rPr>
                <w:rFonts w:cs="Arial"/>
                <w:szCs w:val="20"/>
              </w:rPr>
              <w:t xml:space="preserve">is afgesproken dat dhr. Dijkstra en dhr. Stam dit punt gezamenlijk afstemmen en het indien nodig een volgende keer terugkomt op de agenda. </w:t>
            </w:r>
          </w:p>
          <w:p w14:paraId="6A8A3601" w14:textId="77777777" w:rsidR="00CF7870" w:rsidRDefault="00CF7870" w:rsidP="00472F50">
            <w:pPr>
              <w:pStyle w:val="Plattetekst"/>
              <w:spacing w:before="22"/>
              <w:ind w:right="22"/>
              <w:rPr>
                <w:rFonts w:cs="Arial"/>
                <w:szCs w:val="20"/>
              </w:rPr>
            </w:pPr>
          </w:p>
          <w:p w14:paraId="4A67DC2D" w14:textId="6783B8F4" w:rsidR="00CF7870" w:rsidRPr="00CF7870" w:rsidRDefault="00CF7870" w:rsidP="00472F50">
            <w:pPr>
              <w:pStyle w:val="Plattetekst"/>
              <w:spacing w:before="22"/>
              <w:ind w:right="22"/>
              <w:rPr>
                <w:rFonts w:cs="Arial"/>
                <w:szCs w:val="20"/>
              </w:rPr>
            </w:pPr>
            <w:r>
              <w:rPr>
                <w:rFonts w:cs="Arial"/>
                <w:szCs w:val="20"/>
              </w:rPr>
              <w:t xml:space="preserve">Dit is besproken tijdens het GO DJI van </w:t>
            </w:r>
            <w:r>
              <w:rPr>
                <w:rFonts w:cs="Arial"/>
                <w:b/>
                <w:bCs/>
                <w:szCs w:val="20"/>
                <w:u w:val="single"/>
              </w:rPr>
              <w:t>22-01-2026</w:t>
            </w:r>
            <w:r>
              <w:rPr>
                <w:rFonts w:cs="Arial"/>
                <w:szCs w:val="20"/>
              </w:rPr>
              <w:t xml:space="preserve"> en staat ook weer op de agenda van het GO DJI van 21-03-2026.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69460" w14:textId="77777777" w:rsidR="00824963" w:rsidRDefault="00824963" w:rsidP="00532BEE">
            <w:pPr>
              <w:rPr>
                <w:rFonts w:ascii="Verdana" w:hAnsi="Verdana"/>
                <w:color w:val="auto"/>
                <w:sz w:val="18"/>
                <w:szCs w:val="18"/>
              </w:rPr>
            </w:pPr>
            <w:r>
              <w:rPr>
                <w:rFonts w:ascii="Verdana" w:hAnsi="Verdana"/>
                <w:color w:val="auto"/>
                <w:sz w:val="18"/>
                <w:szCs w:val="18"/>
              </w:rPr>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6DB2D" w14:textId="09981D13" w:rsidR="00824963" w:rsidRPr="00CF7870" w:rsidRDefault="00CF7870" w:rsidP="00472F50">
            <w:pPr>
              <w:rPr>
                <w:rFonts w:ascii="Verdana" w:hAnsi="Verdana"/>
                <w:color w:val="FF0000"/>
                <w:sz w:val="16"/>
                <w:szCs w:val="18"/>
              </w:rPr>
            </w:pPr>
            <w:r>
              <w:rPr>
                <w:rFonts w:ascii="Verdana" w:hAnsi="Verdana"/>
                <w:color w:val="FF0000"/>
                <w:sz w:val="16"/>
                <w:szCs w:val="18"/>
              </w:rPr>
              <w:t>GO 12-03-2026</w:t>
            </w:r>
          </w:p>
        </w:tc>
      </w:tr>
      <w:tr w:rsidR="00136458" w:rsidRPr="004E1ABA" w14:paraId="6195A46B"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6FC56" w14:textId="77777777" w:rsidR="00136458" w:rsidRDefault="00136458" w:rsidP="00532BEE">
            <w:pPr>
              <w:rPr>
                <w:rFonts w:ascii="Verdana" w:hAnsi="Verdana"/>
                <w:color w:val="auto"/>
                <w:sz w:val="18"/>
                <w:szCs w:val="18"/>
              </w:rPr>
            </w:pPr>
            <w:r>
              <w:rPr>
                <w:rFonts w:ascii="Verdana" w:hAnsi="Verdana"/>
                <w:color w:val="auto"/>
                <w:sz w:val="18"/>
                <w:szCs w:val="18"/>
              </w:rPr>
              <w:lastRenderedPageBreak/>
              <w:t>Nr. 246</w:t>
            </w:r>
          </w:p>
          <w:p w14:paraId="02FB4198" w14:textId="77777777" w:rsidR="00136458" w:rsidRDefault="00136458" w:rsidP="00532BEE">
            <w:pPr>
              <w:rPr>
                <w:rFonts w:ascii="Verdana" w:hAnsi="Verdana"/>
                <w:color w:val="auto"/>
                <w:sz w:val="18"/>
                <w:szCs w:val="18"/>
              </w:rPr>
            </w:pPr>
            <w:r>
              <w:rPr>
                <w:rFonts w:ascii="Verdana" w:hAnsi="Verdana"/>
                <w:color w:val="auto"/>
                <w:sz w:val="18"/>
                <w:szCs w:val="18"/>
              </w:rPr>
              <w:t>20-05-2025</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0203C" w14:textId="77777777" w:rsidR="00136458" w:rsidRDefault="00136458" w:rsidP="00824963">
            <w:pPr>
              <w:pStyle w:val="Plattetekst"/>
              <w:spacing w:before="22"/>
              <w:ind w:right="22"/>
              <w:rPr>
                <w:rFonts w:cs="Arial"/>
                <w:szCs w:val="20"/>
              </w:rPr>
            </w:pPr>
            <w:r>
              <w:rPr>
                <w:rFonts w:cs="Arial"/>
                <w:szCs w:val="20"/>
              </w:rPr>
              <w:t>Reistijd DV&amp;O medewerkers met PSU</w:t>
            </w:r>
          </w:p>
          <w:p w14:paraId="11B18A99" w14:textId="77777777" w:rsidR="00136458" w:rsidRDefault="00136458" w:rsidP="00824963">
            <w:pPr>
              <w:pStyle w:val="Plattetekst"/>
              <w:spacing w:before="22"/>
              <w:ind w:right="22"/>
              <w:rPr>
                <w:rFonts w:cs="Arial"/>
                <w:szCs w:val="20"/>
              </w:rPr>
            </w:pPr>
          </w:p>
          <w:p w14:paraId="27D47BA9" w14:textId="77777777" w:rsidR="008E04CB" w:rsidRDefault="00136458" w:rsidP="00824963">
            <w:pPr>
              <w:pStyle w:val="Plattetekst"/>
              <w:spacing w:before="22"/>
              <w:ind w:right="22"/>
              <w:rPr>
                <w:rFonts w:cs="Arial"/>
                <w:szCs w:val="20"/>
              </w:rPr>
            </w:pPr>
            <w:r>
              <w:rPr>
                <w:rFonts w:cs="Arial"/>
                <w:szCs w:val="20"/>
              </w:rPr>
              <w:t>Voorgesteld is om de reistijd van een medewerker met zijn PSU of een diensthond aan te merken als diensttijd. In het GO van 20 mei 2025 is discussie gevoerd over “overwerk”. Daarbij is afgesproken opnieuw een TO te laten plaatsvinden.</w:t>
            </w:r>
          </w:p>
          <w:p w14:paraId="07A570C1" w14:textId="77777777" w:rsidR="008E04CB" w:rsidRDefault="008E04CB" w:rsidP="00824963">
            <w:pPr>
              <w:pStyle w:val="Plattetekst"/>
              <w:spacing w:before="22"/>
              <w:ind w:right="22"/>
              <w:rPr>
                <w:rFonts w:cs="Arial"/>
                <w:szCs w:val="20"/>
              </w:rPr>
            </w:pPr>
          </w:p>
          <w:p w14:paraId="60F26E87" w14:textId="77777777" w:rsidR="008E04CB" w:rsidRDefault="008E04CB" w:rsidP="00824963">
            <w:pPr>
              <w:pStyle w:val="Plattetekst"/>
              <w:spacing w:before="22"/>
              <w:ind w:right="22"/>
              <w:rPr>
                <w:rFonts w:cs="Arial"/>
                <w:szCs w:val="20"/>
              </w:rPr>
            </w:pPr>
            <w:r>
              <w:rPr>
                <w:rFonts w:cs="Arial"/>
                <w:szCs w:val="20"/>
              </w:rPr>
              <w:t xml:space="preserve">In het GO van </w:t>
            </w:r>
            <w:r>
              <w:rPr>
                <w:rFonts w:cs="Arial"/>
                <w:b/>
                <w:bCs/>
                <w:szCs w:val="20"/>
                <w:u w:val="single"/>
              </w:rPr>
              <w:t xml:space="preserve">25 november </w:t>
            </w:r>
            <w:r>
              <w:rPr>
                <w:rFonts w:cs="Arial"/>
                <w:szCs w:val="20"/>
              </w:rPr>
              <w:t xml:space="preserve">is de volgende afspraak bekrachtigd die tijdens het TO van 20 november 2025 is gemaakt: </w:t>
            </w:r>
            <w:r>
              <w:t xml:space="preserve">Bij opleidingen op verzoek van de werkgever wordt bij de betreffende medewerker in het rooster een dienst opgenomen voor de duur van de opleiding plus de reistijd gerekend van de werklocatie van de medewerker naar de opleidingslocatie, afgerond op 15 minuten naar boven. Bij het vaststellen van de reistijd wordt uitgegaan van de snelste route zonder vertragingen, bepaald via de ANWB-routeplanner bij eigen vervoer of 9292.nl bij reizen met OV. De regeling gaat in per 1 juli 2026 en begin 2027 wordt deze geëvalueerd. </w:t>
            </w:r>
            <w:r>
              <w:br/>
            </w:r>
            <w:r>
              <w:rPr>
                <w:rFonts w:cs="Arial"/>
                <w:szCs w:val="20"/>
              </w:rPr>
              <w:t xml:space="preserve"> </w:t>
            </w:r>
          </w:p>
          <w:p w14:paraId="631ED03E" w14:textId="25F66120" w:rsidR="00136458" w:rsidRPr="00CF7870" w:rsidRDefault="008E04CB" w:rsidP="00824963">
            <w:pPr>
              <w:pStyle w:val="Plattetekst"/>
              <w:spacing w:before="22"/>
              <w:ind w:right="22"/>
              <w:rPr>
                <w:rFonts w:cs="Arial"/>
                <w:szCs w:val="20"/>
              </w:rPr>
            </w:pPr>
            <w:r>
              <w:rPr>
                <w:rFonts w:cs="Arial"/>
                <w:szCs w:val="20"/>
              </w:rPr>
              <w:t xml:space="preserve">Op </w:t>
            </w:r>
            <w:r>
              <w:rPr>
                <w:rFonts w:cs="Arial"/>
                <w:b/>
                <w:bCs/>
                <w:szCs w:val="20"/>
                <w:u w:val="single"/>
              </w:rPr>
              <w:t>6 januari</w:t>
            </w:r>
            <w:r w:rsidRPr="008E04CB">
              <w:rPr>
                <w:rFonts w:cs="Arial"/>
                <w:b/>
                <w:bCs/>
                <w:szCs w:val="20"/>
              </w:rPr>
              <w:t xml:space="preserve"> </w:t>
            </w:r>
            <w:r>
              <w:rPr>
                <w:rFonts w:cs="Arial"/>
                <w:szCs w:val="20"/>
              </w:rPr>
              <w:t>heeft een TO plaatsgevonden over het reizen met PSU. Dit onderwerp komt terug in het GO van 22 januari 2026.</w:t>
            </w:r>
            <w:r w:rsidR="00CF7870">
              <w:rPr>
                <w:rFonts w:cs="Arial"/>
                <w:szCs w:val="20"/>
              </w:rPr>
              <w:br/>
            </w:r>
            <w:r w:rsidR="00CF7870">
              <w:rPr>
                <w:rFonts w:cs="Arial"/>
                <w:szCs w:val="20"/>
              </w:rPr>
              <w:br/>
              <w:t xml:space="preserve">Tijdens het GO DJI van </w:t>
            </w:r>
            <w:r w:rsidR="00CF7870">
              <w:rPr>
                <w:rFonts w:cs="Arial"/>
                <w:b/>
                <w:bCs/>
                <w:szCs w:val="20"/>
                <w:u w:val="single"/>
              </w:rPr>
              <w:t>22-01-2026</w:t>
            </w:r>
            <w:r w:rsidR="00CF7870">
              <w:rPr>
                <w:rFonts w:cs="Arial"/>
                <w:szCs w:val="20"/>
              </w:rPr>
              <w:t xml:space="preserve"> zijn de bonden niet akkoord gegaan met het voorstel en is afgesproken dat de bestuurder het terugneemt en in een volgend GO DJI weer op terugkomt. De inhoudelijke bespreking staat gepland voor het GO DJI van </w:t>
            </w:r>
            <w:r w:rsidR="00CF7870" w:rsidRPr="00CF7870">
              <w:rPr>
                <w:rFonts w:cs="Arial"/>
                <w:b/>
                <w:bCs/>
                <w:szCs w:val="20"/>
                <w:u w:val="single"/>
              </w:rPr>
              <w:t>23-04-2026</w:t>
            </w:r>
            <w:r w:rsidR="00CF7870">
              <w:rPr>
                <w:rFonts w:cs="Arial"/>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7D15C" w14:textId="4D650EA9" w:rsidR="00136458" w:rsidRDefault="001C1BB1" w:rsidP="00532BEE">
            <w:pPr>
              <w:rPr>
                <w:rFonts w:ascii="Verdana" w:hAnsi="Verdana"/>
                <w:color w:val="auto"/>
                <w:sz w:val="18"/>
                <w:szCs w:val="18"/>
              </w:rPr>
            </w:pPr>
            <w:r>
              <w:rPr>
                <w:rFonts w:ascii="Verdana" w:hAnsi="Verdana"/>
                <w:color w:val="auto"/>
                <w:sz w:val="18"/>
                <w:szCs w:val="18"/>
              </w:rPr>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9ECE6" w14:textId="3C2A4562" w:rsidR="00E46277" w:rsidRDefault="00E46277" w:rsidP="00E46277">
            <w:pPr>
              <w:rPr>
                <w:rFonts w:ascii="Verdana" w:hAnsi="Verdana"/>
                <w:color w:val="FF0000"/>
                <w:sz w:val="16"/>
                <w:szCs w:val="18"/>
              </w:rPr>
            </w:pPr>
            <w:r>
              <w:rPr>
                <w:rFonts w:ascii="Verdana" w:hAnsi="Verdana"/>
                <w:color w:val="FF0000"/>
                <w:sz w:val="16"/>
                <w:szCs w:val="18"/>
              </w:rPr>
              <w:t>GO 2</w:t>
            </w:r>
            <w:r w:rsidR="00CF7870">
              <w:rPr>
                <w:rFonts w:ascii="Verdana" w:hAnsi="Verdana"/>
                <w:color w:val="FF0000"/>
                <w:sz w:val="16"/>
                <w:szCs w:val="18"/>
              </w:rPr>
              <w:t>3</w:t>
            </w:r>
            <w:r>
              <w:rPr>
                <w:rFonts w:ascii="Verdana" w:hAnsi="Verdana"/>
                <w:color w:val="FF0000"/>
                <w:sz w:val="16"/>
                <w:szCs w:val="18"/>
              </w:rPr>
              <w:t>-</w:t>
            </w:r>
            <w:r w:rsidR="008E04CB">
              <w:rPr>
                <w:rFonts w:ascii="Verdana" w:hAnsi="Verdana"/>
                <w:color w:val="FF0000"/>
                <w:sz w:val="16"/>
                <w:szCs w:val="18"/>
              </w:rPr>
              <w:t>0</w:t>
            </w:r>
            <w:r w:rsidR="00CF7870">
              <w:rPr>
                <w:rFonts w:ascii="Verdana" w:hAnsi="Verdana"/>
                <w:color w:val="FF0000"/>
                <w:sz w:val="16"/>
                <w:szCs w:val="18"/>
              </w:rPr>
              <w:t>4</w:t>
            </w:r>
            <w:r>
              <w:rPr>
                <w:rFonts w:ascii="Verdana" w:hAnsi="Verdana"/>
                <w:color w:val="FF0000"/>
                <w:sz w:val="16"/>
                <w:szCs w:val="18"/>
              </w:rPr>
              <w:t>-202</w:t>
            </w:r>
            <w:r w:rsidR="008E04CB">
              <w:rPr>
                <w:rFonts w:ascii="Verdana" w:hAnsi="Verdana"/>
                <w:color w:val="FF0000"/>
                <w:sz w:val="16"/>
                <w:szCs w:val="18"/>
              </w:rPr>
              <w:t>6</w:t>
            </w:r>
          </w:p>
          <w:p w14:paraId="0BFEE695" w14:textId="77777777" w:rsidR="00374C83" w:rsidRDefault="00374C83" w:rsidP="00CF7160">
            <w:pPr>
              <w:rPr>
                <w:rFonts w:ascii="Verdana" w:hAnsi="Verdana"/>
                <w:color w:val="FF0000"/>
                <w:sz w:val="16"/>
                <w:szCs w:val="18"/>
              </w:rPr>
            </w:pPr>
          </w:p>
          <w:p w14:paraId="4CE0A7E4" w14:textId="77777777" w:rsidR="00374C83" w:rsidRPr="00540926" w:rsidRDefault="00374C83" w:rsidP="00CF7160">
            <w:pPr>
              <w:rPr>
                <w:rFonts w:ascii="Verdana" w:hAnsi="Verdana"/>
                <w:color w:val="FF0000"/>
                <w:sz w:val="16"/>
                <w:szCs w:val="18"/>
              </w:rPr>
            </w:pPr>
          </w:p>
        </w:tc>
      </w:tr>
      <w:tr w:rsidR="00371420" w:rsidRPr="004E1ABA" w14:paraId="3401D965"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F6328" w14:textId="77777777" w:rsidR="00371420" w:rsidRDefault="00371420" w:rsidP="00532BEE">
            <w:pPr>
              <w:rPr>
                <w:rFonts w:ascii="Verdana" w:hAnsi="Verdana"/>
                <w:color w:val="auto"/>
                <w:sz w:val="18"/>
                <w:szCs w:val="18"/>
              </w:rPr>
            </w:pPr>
            <w:r>
              <w:rPr>
                <w:rFonts w:ascii="Verdana" w:hAnsi="Verdana"/>
                <w:color w:val="auto"/>
                <w:sz w:val="18"/>
                <w:szCs w:val="18"/>
              </w:rPr>
              <w:t>Nr. 252</w:t>
            </w:r>
          </w:p>
          <w:p w14:paraId="2F3BCFD2" w14:textId="77777777" w:rsidR="00371420" w:rsidRDefault="00371420" w:rsidP="00532BEE">
            <w:pPr>
              <w:rPr>
                <w:rFonts w:ascii="Verdana" w:hAnsi="Verdana"/>
                <w:color w:val="auto"/>
                <w:sz w:val="18"/>
                <w:szCs w:val="18"/>
              </w:rPr>
            </w:pPr>
            <w:r>
              <w:rPr>
                <w:rFonts w:ascii="Verdana" w:hAnsi="Verdana"/>
                <w:color w:val="auto"/>
                <w:sz w:val="18"/>
                <w:szCs w:val="18"/>
              </w:rPr>
              <w:t>17-07-2025</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08069" w14:textId="77777777" w:rsidR="00371420" w:rsidRDefault="00371420" w:rsidP="00824963">
            <w:pPr>
              <w:pStyle w:val="Plattetekst"/>
              <w:spacing w:before="22"/>
              <w:ind w:right="22"/>
              <w:rPr>
                <w:rFonts w:cs="Arial"/>
              </w:rPr>
            </w:pPr>
            <w:r>
              <w:rPr>
                <w:rFonts w:cs="Arial"/>
              </w:rPr>
              <w:t xml:space="preserve">Actualisering functie </w:t>
            </w:r>
            <w:proofErr w:type="spellStart"/>
            <w:r>
              <w:rPr>
                <w:rFonts w:cs="Arial"/>
              </w:rPr>
              <w:t>PIW’er</w:t>
            </w:r>
            <w:proofErr w:type="spellEnd"/>
          </w:p>
          <w:p w14:paraId="3C6AFCCF" w14:textId="77777777" w:rsidR="00371420" w:rsidRDefault="00371420" w:rsidP="00824963">
            <w:pPr>
              <w:pStyle w:val="Plattetekst"/>
              <w:spacing w:before="22"/>
              <w:ind w:right="22"/>
              <w:rPr>
                <w:rFonts w:cs="Arial"/>
              </w:rPr>
            </w:pPr>
          </w:p>
          <w:p w14:paraId="3866564D" w14:textId="534A534D" w:rsidR="00371420" w:rsidRDefault="00371420" w:rsidP="00371420">
            <w:pPr>
              <w:pStyle w:val="Plattetekst"/>
              <w:spacing w:before="22"/>
              <w:ind w:right="22"/>
              <w:rPr>
                <w:rFonts w:cs="Arial"/>
                <w:color w:val="FF2D21" w:themeColor="accent5"/>
                <w:szCs w:val="20"/>
              </w:rPr>
            </w:pPr>
            <w:r>
              <w:rPr>
                <w:rFonts w:cs="Arial"/>
                <w:szCs w:val="20"/>
              </w:rPr>
              <w:t>“</w:t>
            </w:r>
            <w:r w:rsidRPr="00371420">
              <w:rPr>
                <w:rFonts w:cs="Arial"/>
                <w:szCs w:val="20"/>
              </w:rPr>
              <w:t xml:space="preserve">Van vakbondszijde worden complimenten geuit voor de herwaardering van de </w:t>
            </w:r>
            <w:proofErr w:type="spellStart"/>
            <w:r w:rsidRPr="00371420">
              <w:rPr>
                <w:rFonts w:cs="Arial"/>
                <w:szCs w:val="20"/>
              </w:rPr>
              <w:t>PIW'ers</w:t>
            </w:r>
            <w:proofErr w:type="spellEnd"/>
            <w:r w:rsidRPr="00371420">
              <w:rPr>
                <w:rFonts w:cs="Arial"/>
                <w:szCs w:val="20"/>
              </w:rPr>
              <w:t xml:space="preserve"> en voor het onderzoek, de zorgvuldigheid en de snelheid. Er wordt vanuit gegaan dat de geïnterviewden ervaringsdeskundigen zijn, maar het aantal dienstjaren is essentieel gezien alle wijzigingen die er de afgelopen jaren hebben plaatsgevonden. Er zijn veel extra taken bij gekomen en dat verschilt per vestiging. Hopelijk is dat allemaal meegenomen.</w:t>
            </w:r>
            <w:r>
              <w:rPr>
                <w:rFonts w:cs="Arial"/>
                <w:szCs w:val="20"/>
              </w:rPr>
              <w:t xml:space="preserve"> </w:t>
            </w:r>
            <w:r w:rsidRPr="00371420">
              <w:rPr>
                <w:rFonts w:cs="Arial"/>
                <w:szCs w:val="20"/>
              </w:rPr>
              <w:t>Van de zijde van de bestuurder wordt aangegeven dat de projectleid</w:t>
            </w:r>
            <w:r>
              <w:rPr>
                <w:rFonts w:cs="Arial"/>
                <w:szCs w:val="20"/>
              </w:rPr>
              <w:t>er inzicht kan geven in een TO.”</w:t>
            </w:r>
            <w:r w:rsidR="008011BD">
              <w:rPr>
                <w:rFonts w:cs="Arial"/>
                <w:szCs w:val="20"/>
              </w:rPr>
              <w:br/>
            </w:r>
            <w:r w:rsidR="008011BD">
              <w:rPr>
                <w:rFonts w:cs="Arial"/>
                <w:szCs w:val="20"/>
              </w:rPr>
              <w:br/>
            </w:r>
            <w:r w:rsidR="008011BD" w:rsidRPr="00CF7870">
              <w:rPr>
                <w:rFonts w:cs="Arial"/>
                <w:szCs w:val="20"/>
              </w:rPr>
              <w:t xml:space="preserve">In het TO van </w:t>
            </w:r>
            <w:r w:rsidR="008011BD" w:rsidRPr="00CF7870">
              <w:rPr>
                <w:rFonts w:cs="Arial"/>
                <w:b/>
                <w:bCs/>
                <w:szCs w:val="20"/>
                <w:u w:val="single"/>
              </w:rPr>
              <w:t>28 oktober 2025</w:t>
            </w:r>
            <w:r w:rsidR="00600BA0" w:rsidRPr="00600BA0">
              <w:rPr>
                <w:rFonts w:cs="Arial"/>
                <w:b/>
                <w:bCs/>
                <w:szCs w:val="20"/>
              </w:rPr>
              <w:t xml:space="preserve"> </w:t>
            </w:r>
            <w:r w:rsidR="008011BD" w:rsidRPr="00CF7870">
              <w:rPr>
                <w:rFonts w:cs="Arial"/>
                <w:szCs w:val="20"/>
              </w:rPr>
              <w:t>is benoemd dat de vakbonden bijgepraat willen worden door de projectleider.</w:t>
            </w:r>
          </w:p>
          <w:p w14:paraId="12749005" w14:textId="77777777" w:rsidR="00CF7870" w:rsidRDefault="00CF7870" w:rsidP="00371420">
            <w:pPr>
              <w:pStyle w:val="Plattetekst"/>
              <w:spacing w:before="22"/>
              <w:ind w:right="22"/>
              <w:rPr>
                <w:rFonts w:cs="Arial"/>
                <w:color w:val="FF2D21" w:themeColor="accent5"/>
                <w:szCs w:val="20"/>
              </w:rPr>
            </w:pPr>
          </w:p>
          <w:p w14:paraId="6F7161AB" w14:textId="655F1D5A" w:rsidR="00CF7870" w:rsidRDefault="00CF7870" w:rsidP="00371420">
            <w:pPr>
              <w:pStyle w:val="Plattetekst"/>
              <w:spacing w:before="22"/>
              <w:ind w:right="22"/>
              <w:rPr>
                <w:rFonts w:cs="Arial"/>
              </w:rPr>
            </w:pPr>
            <w:r>
              <w:rPr>
                <w:rFonts w:cs="Arial"/>
              </w:rPr>
              <w:t xml:space="preserve">In het GO DJI van </w:t>
            </w:r>
            <w:r w:rsidR="00600BA0">
              <w:rPr>
                <w:rFonts w:cs="Arial"/>
                <w:b/>
                <w:bCs/>
                <w:u w:val="single"/>
              </w:rPr>
              <w:t>22-01-2026</w:t>
            </w:r>
            <w:r w:rsidR="00600BA0" w:rsidRPr="00600BA0">
              <w:rPr>
                <w:rFonts w:cs="Arial"/>
                <w:b/>
                <w:bCs/>
              </w:rPr>
              <w:t xml:space="preserve"> </w:t>
            </w:r>
            <w:r w:rsidR="00600BA0">
              <w:rPr>
                <w:rFonts w:cs="Arial"/>
              </w:rPr>
              <w:t>heeft de bestuurder aangegeven dat d</w:t>
            </w:r>
            <w:r w:rsidRPr="00CF7870">
              <w:rPr>
                <w:rFonts w:cs="Arial"/>
              </w:rPr>
              <w:t xml:space="preserve">e functie is beschreven, gewaardeerd en er een adviesaanvraag </w:t>
            </w:r>
            <w:r w:rsidR="00600BA0">
              <w:rPr>
                <w:rFonts w:cs="Arial"/>
              </w:rPr>
              <w:t xml:space="preserve">is neergelegd </w:t>
            </w:r>
            <w:r w:rsidRPr="00CF7870">
              <w:rPr>
                <w:rFonts w:cs="Arial"/>
              </w:rPr>
              <w:t>bij de COR om de aangepaste functie in het functieboek GW op te nemen. Volgens de COR ontbreken er nog werkzaamheden. De bestuurder bekijkt of dat niveaubepalende werkzaamheden zijn. Werknemers en leidinggevenden zijn hier allemaal bij betrokken geweest. Bij de volgende vergadering kan de bestuurder hier waarschijnlijk meer over zeggen.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CE078" w14:textId="77777777" w:rsidR="00371420" w:rsidRDefault="00371420" w:rsidP="00532BEE">
            <w:pPr>
              <w:rPr>
                <w:rFonts w:ascii="Verdana" w:hAnsi="Verdana"/>
                <w:color w:val="auto"/>
                <w:sz w:val="18"/>
                <w:szCs w:val="18"/>
              </w:rPr>
            </w:pPr>
            <w:r>
              <w:rPr>
                <w:rFonts w:ascii="Verdana" w:hAnsi="Verdana"/>
                <w:color w:val="auto"/>
                <w:sz w:val="18"/>
                <w:szCs w:val="18"/>
              </w:rPr>
              <w:t>Secretariaat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C4578" w14:textId="79304544" w:rsidR="00371420" w:rsidRPr="00707F7F" w:rsidRDefault="00707F7F" w:rsidP="00F91554">
            <w:pPr>
              <w:rPr>
                <w:rFonts w:ascii="Verdana" w:hAnsi="Verdana"/>
                <w:color w:val="FF0000"/>
                <w:sz w:val="16"/>
                <w:szCs w:val="18"/>
              </w:rPr>
            </w:pPr>
            <w:r>
              <w:rPr>
                <w:rFonts w:ascii="Verdana" w:hAnsi="Verdana"/>
                <w:color w:val="FF0000"/>
                <w:sz w:val="16"/>
                <w:szCs w:val="18"/>
              </w:rPr>
              <w:t>GO 12-03-2026</w:t>
            </w:r>
          </w:p>
        </w:tc>
      </w:tr>
      <w:tr w:rsidR="0086586B" w:rsidRPr="004E1ABA" w14:paraId="3D0CC2D1" w14:textId="77777777" w:rsidTr="00775013">
        <w:tblPrEx>
          <w:shd w:val="clear" w:color="auto" w:fill="auto"/>
        </w:tblPrEx>
        <w:trPr>
          <w:trHeight w:val="543"/>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F1568" w14:textId="77777777" w:rsidR="0086586B" w:rsidRPr="008E04CB" w:rsidRDefault="0086586B" w:rsidP="00532BEE">
            <w:pPr>
              <w:rPr>
                <w:rFonts w:ascii="Verdana" w:hAnsi="Verdana"/>
                <w:color w:val="auto"/>
                <w:sz w:val="18"/>
                <w:szCs w:val="18"/>
              </w:rPr>
            </w:pPr>
            <w:r w:rsidRPr="008E04CB">
              <w:rPr>
                <w:rFonts w:ascii="Verdana" w:hAnsi="Verdana"/>
                <w:color w:val="auto"/>
                <w:sz w:val="18"/>
                <w:szCs w:val="18"/>
              </w:rPr>
              <w:lastRenderedPageBreak/>
              <w:t>Nr. 253</w:t>
            </w:r>
          </w:p>
          <w:p w14:paraId="2B75C933" w14:textId="7F6B2D0D" w:rsidR="0086586B" w:rsidRPr="008E04CB" w:rsidRDefault="0086586B" w:rsidP="00532BEE">
            <w:pPr>
              <w:rPr>
                <w:rFonts w:ascii="Verdana" w:hAnsi="Verdana"/>
                <w:color w:val="auto"/>
                <w:sz w:val="18"/>
                <w:szCs w:val="18"/>
              </w:rPr>
            </w:pPr>
            <w:r w:rsidRPr="008E04CB">
              <w:rPr>
                <w:rFonts w:ascii="Verdana" w:hAnsi="Verdana"/>
                <w:color w:val="auto"/>
                <w:sz w:val="18"/>
                <w:szCs w:val="18"/>
              </w:rPr>
              <w:t>28-10-202</w:t>
            </w:r>
            <w:r w:rsidR="00340116">
              <w:rPr>
                <w:rFonts w:ascii="Verdana" w:hAnsi="Verdana"/>
                <w:color w:val="auto"/>
                <w:sz w:val="18"/>
                <w:szCs w:val="18"/>
              </w:rPr>
              <w:t>5</w:t>
            </w:r>
          </w:p>
        </w:tc>
        <w:tc>
          <w:tcPr>
            <w:tcW w:w="9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D44BC" w14:textId="77777777" w:rsidR="0086586B" w:rsidRPr="008E04CB" w:rsidRDefault="0086586B" w:rsidP="00824963">
            <w:pPr>
              <w:pStyle w:val="Plattetekst"/>
              <w:spacing w:before="22"/>
              <w:ind w:right="22"/>
              <w:rPr>
                <w:rFonts w:cs="Arial"/>
              </w:rPr>
            </w:pPr>
            <w:r w:rsidRPr="008E04CB">
              <w:rPr>
                <w:rFonts w:cs="Arial"/>
              </w:rPr>
              <w:t>Gemeenschappelijke agenda</w:t>
            </w:r>
          </w:p>
          <w:p w14:paraId="75150097" w14:textId="77777777" w:rsidR="0086586B" w:rsidRPr="008E04CB" w:rsidRDefault="0086586B" w:rsidP="00824963">
            <w:pPr>
              <w:pStyle w:val="Plattetekst"/>
              <w:spacing w:before="22"/>
              <w:ind w:right="22"/>
              <w:rPr>
                <w:rFonts w:cs="Arial"/>
              </w:rPr>
            </w:pPr>
          </w:p>
          <w:p w14:paraId="4ACDF1B1" w14:textId="77777777" w:rsidR="0086586B" w:rsidRDefault="0086586B" w:rsidP="00824963">
            <w:pPr>
              <w:pStyle w:val="Plattetekst"/>
              <w:spacing w:before="22"/>
              <w:ind w:right="22"/>
              <w:rPr>
                <w:rFonts w:cs="Arial"/>
              </w:rPr>
            </w:pPr>
            <w:r w:rsidRPr="008E04CB">
              <w:rPr>
                <w:rFonts w:cs="Arial"/>
              </w:rPr>
              <w:t xml:space="preserve">In het TO op </w:t>
            </w:r>
            <w:r w:rsidRPr="008E04CB">
              <w:rPr>
                <w:rFonts w:cs="Arial"/>
                <w:b/>
                <w:bCs/>
                <w:u w:val="single"/>
              </w:rPr>
              <w:t>28 oktober 2025</w:t>
            </w:r>
            <w:r w:rsidRPr="008E04CB">
              <w:rPr>
                <w:rFonts w:cs="Arial"/>
              </w:rPr>
              <w:t xml:space="preserve"> is besloten deze actie toe te voegen</w:t>
            </w:r>
            <w:r w:rsidR="00707F7F">
              <w:rPr>
                <w:rFonts w:cs="Arial"/>
              </w:rPr>
              <w:t xml:space="preserve"> om eens te kijken of er </w:t>
            </w:r>
            <w:r w:rsidRPr="008E04CB">
              <w:rPr>
                <w:rFonts w:cs="Arial"/>
              </w:rPr>
              <w:t xml:space="preserve">een gemeenschappelijke agenda denkbaar </w:t>
            </w:r>
            <w:r w:rsidR="00707F7F">
              <w:rPr>
                <w:rFonts w:cs="Arial"/>
              </w:rPr>
              <w:t xml:space="preserve">is </w:t>
            </w:r>
            <w:r w:rsidRPr="008E04CB">
              <w:rPr>
                <w:rFonts w:cs="Arial"/>
              </w:rPr>
              <w:t>waarover gezamenlijk kan worden gesproken</w:t>
            </w:r>
            <w:r w:rsidR="00707F7F">
              <w:rPr>
                <w:rFonts w:cs="Arial"/>
              </w:rPr>
              <w:t>.</w:t>
            </w:r>
          </w:p>
          <w:p w14:paraId="68DA31BF" w14:textId="77777777" w:rsidR="00707F7F" w:rsidRDefault="00707F7F" w:rsidP="00824963">
            <w:pPr>
              <w:pStyle w:val="Plattetekst"/>
              <w:spacing w:before="22"/>
              <w:ind w:right="22"/>
              <w:rPr>
                <w:rFonts w:cs="Arial"/>
              </w:rPr>
            </w:pPr>
          </w:p>
          <w:p w14:paraId="60B4623F" w14:textId="697AB328" w:rsidR="00707F7F" w:rsidRPr="000A01D1" w:rsidRDefault="000A01D1" w:rsidP="00824963">
            <w:pPr>
              <w:pStyle w:val="Plattetekst"/>
              <w:spacing w:before="22"/>
              <w:ind w:right="22"/>
              <w:rPr>
                <w:rFonts w:cs="Arial"/>
              </w:rPr>
            </w:pPr>
            <w:r w:rsidRPr="000A01D1">
              <w:rPr>
                <w:rFonts w:cs="Arial"/>
                <w:color w:val="FF0000"/>
              </w:rPr>
              <w:t xml:space="preserve">In het GO DJI van </w:t>
            </w:r>
            <w:r w:rsidRPr="000A01D1">
              <w:rPr>
                <w:rFonts w:cs="Arial"/>
                <w:b/>
                <w:bCs/>
                <w:color w:val="FF0000"/>
                <w:u w:val="single"/>
              </w:rPr>
              <w:t>22-01-2026</w:t>
            </w:r>
            <w:r w:rsidRPr="000A01D1">
              <w:rPr>
                <w:rFonts w:cs="Arial"/>
                <w:color w:val="FF0000"/>
              </w:rPr>
              <w:t xml:space="preserve"> is afgesproken dat de bestuurder hiervoor een overleg zal inplannen.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9F7FD" w14:textId="307CCBD2" w:rsidR="0086586B" w:rsidRDefault="001C1BB1" w:rsidP="00532BEE">
            <w:pPr>
              <w:rPr>
                <w:rFonts w:ascii="Verdana" w:hAnsi="Verdana"/>
                <w:color w:val="auto"/>
                <w:sz w:val="18"/>
                <w:szCs w:val="18"/>
              </w:rPr>
            </w:pPr>
            <w:r>
              <w:rPr>
                <w:rFonts w:ascii="Verdana" w:hAnsi="Verdana"/>
                <w:color w:val="auto"/>
                <w:sz w:val="18"/>
                <w:szCs w:val="18"/>
              </w:rPr>
              <w:t>Bestuurder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B4401" w14:textId="77777777" w:rsidR="0086586B" w:rsidRDefault="0086586B" w:rsidP="00F91554">
            <w:pPr>
              <w:rPr>
                <w:rFonts w:ascii="Verdana" w:hAnsi="Verdana"/>
                <w:color w:val="FF0000"/>
                <w:sz w:val="16"/>
                <w:szCs w:val="18"/>
              </w:rPr>
            </w:pPr>
          </w:p>
        </w:tc>
      </w:tr>
    </w:tbl>
    <w:p w14:paraId="45FDD880" w14:textId="77777777" w:rsidR="004B44BB" w:rsidRDefault="004B44BB" w:rsidP="008B07A2">
      <w:pPr>
        <w:rPr>
          <w:rFonts w:ascii="Verdana" w:hAnsi="Verdana"/>
          <w:sz w:val="18"/>
          <w:szCs w:val="18"/>
        </w:rPr>
      </w:pPr>
    </w:p>
    <w:p w14:paraId="3667740D" w14:textId="77777777" w:rsidR="004B44BB" w:rsidRDefault="004B44BB" w:rsidP="008B07A2">
      <w:pPr>
        <w:rPr>
          <w:rFonts w:ascii="Verdana" w:hAnsi="Verdana" w:cs="Calibri"/>
          <w:bCs/>
          <w:sz w:val="18"/>
        </w:rPr>
      </w:pPr>
    </w:p>
    <w:p w14:paraId="39DBF07D" w14:textId="77777777" w:rsidR="00027B8E" w:rsidRDefault="00027B8E" w:rsidP="008B07A2">
      <w:pPr>
        <w:rPr>
          <w:rFonts w:ascii="Verdana" w:hAnsi="Verdana" w:cs="Calibri"/>
          <w:sz w:val="12"/>
          <w:szCs w:val="18"/>
        </w:rPr>
      </w:pPr>
    </w:p>
    <w:p w14:paraId="45A5B61D" w14:textId="77777777" w:rsidR="00C65AFD" w:rsidRDefault="00C65AFD" w:rsidP="008B07A2">
      <w:pPr>
        <w:rPr>
          <w:rFonts w:ascii="Verdana" w:hAnsi="Verdana" w:cs="Calibri"/>
          <w:sz w:val="12"/>
          <w:szCs w:val="18"/>
        </w:rPr>
      </w:pPr>
    </w:p>
    <w:p w14:paraId="0148540D" w14:textId="77777777" w:rsidR="00C65AFD" w:rsidRDefault="00C65AFD" w:rsidP="008B07A2">
      <w:pPr>
        <w:rPr>
          <w:rFonts w:ascii="Verdana" w:hAnsi="Verdana" w:cs="Calibri"/>
          <w:sz w:val="12"/>
          <w:szCs w:val="18"/>
        </w:rPr>
      </w:pPr>
    </w:p>
    <w:sectPr w:rsidR="00C65AFD" w:rsidSect="001F1A89">
      <w:footerReference w:type="default" r:id="rId9"/>
      <w:pgSz w:w="16840" w:h="11900" w:orient="landscape"/>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8A5D" w14:textId="77777777" w:rsidR="00DF3152" w:rsidRDefault="00DF3152">
      <w:r>
        <w:separator/>
      </w:r>
    </w:p>
  </w:endnote>
  <w:endnote w:type="continuationSeparator" w:id="0">
    <w:p w14:paraId="7D36C8A1" w14:textId="77777777" w:rsidR="00DF3152" w:rsidRDefault="00DF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2FC0" w14:textId="77777777" w:rsidR="00681E5A" w:rsidRDefault="00BC65F2">
    <w:pPr>
      <w:pStyle w:val="Voettekst"/>
      <w:jc w:val="center"/>
    </w:pPr>
    <w:r>
      <w:rPr>
        <w:noProof/>
      </w:rPr>
      <mc:AlternateContent>
        <mc:Choice Requires="wps">
          <w:drawing>
            <wp:inline distT="0" distB="0" distL="0" distR="0" wp14:anchorId="39DA8299" wp14:editId="0ED107A5">
              <wp:extent cx="5467350" cy="54610"/>
              <wp:effectExtent l="0" t="0" r="0" b="0"/>
              <wp:docPr id="1073741825" name="officeArt object"/>
              <wp:cNvGraphicFramePr/>
              <a:graphic xmlns:a="http://schemas.openxmlformats.org/drawingml/2006/main">
                <a:graphicData uri="http://schemas.microsoft.com/office/word/2010/wordprocessingShape">
                  <wps:wsp>
                    <wps:cNvSpPr/>
                    <wps:spPr>
                      <a:xfrm>
                        <a:off x="0" y="0"/>
                        <a:ext cx="5467350" cy="54610"/>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lnTo>
                              <a:pt x="10800" y="0"/>
                            </a:lnTo>
                            <a:lnTo>
                              <a:pt x="21600" y="10800"/>
                            </a:lnTo>
                            <a:lnTo>
                              <a:pt x="10800" y="21600"/>
                            </a:lnTo>
                            <a:close/>
                          </a:path>
                        </a:pathLst>
                      </a:custGeom>
                      <a:solidFill>
                        <a:srgbClr val="000000"/>
                      </a:solidFill>
                      <a:ln w="9525" cap="flat">
                        <a:solidFill>
                          <a:srgbClr val="000000"/>
                        </a:solidFill>
                        <a:prstDash val="solid"/>
                        <a:miter lim="800000"/>
                      </a:ln>
                      <a:effectLst/>
                    </wps:spPr>
                    <wps:bodyPr/>
                  </wps:wsp>
                </a:graphicData>
              </a:graphic>
            </wp:inline>
          </w:drawing>
        </mc:Choice>
        <mc:Fallback>
          <w:pict>
            <v:shape w14:anchorId="2499203A" id="officeArt object" o:spid="_x0000_s1026" style="width:430.5pt;height:4.3pt;visibility:visible;mso-wrap-style:square;mso-left-percent:-10001;mso-top-percent:-10001;mso-position-horizontal:absolute;mso-position-horizontal-relative:char;mso-position-vertical:absolute;mso-position-vertical-relative:line;mso-left-percent:-10001;mso-top-percent:-10001;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" path="m,10800l10800,,21600,10800,10800,21600,,10800xe" fillcolor="black">
              <v:stroke joinstyle="miter"/>
              <v:path arrowok="t" o:extrusionok="f" o:connecttype="custom" o:connectlocs="2733675,27305;2733675,27305;2733675,27305;2733675,27305" o:connectangles="0,90,180,270"/>
              <w10:anchorlock/>
            </v:shape>
          </w:pict>
        </mc:Fallback>
      </mc:AlternateContent>
    </w:r>
  </w:p>
  <w:p w14:paraId="4529CAF1" w14:textId="30B276FD" w:rsidR="00681E5A" w:rsidRDefault="00BC65F2">
    <w:pPr>
      <w:pStyle w:val="Voettekst"/>
      <w:jc w:val="center"/>
    </w:pPr>
    <w:r>
      <w:fldChar w:fldCharType="begin"/>
    </w:r>
    <w:r>
      <w:instrText xml:space="preserve"> PAGE </w:instrText>
    </w:r>
    <w:r>
      <w:fldChar w:fldCharType="separate"/>
    </w:r>
    <w:r w:rsidR="004B600C">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8D479" w14:textId="77777777" w:rsidR="00DF3152" w:rsidRDefault="00DF3152">
      <w:r>
        <w:separator/>
      </w:r>
    </w:p>
  </w:footnote>
  <w:footnote w:type="continuationSeparator" w:id="0">
    <w:p w14:paraId="033B1122" w14:textId="77777777" w:rsidR="00DF3152" w:rsidRDefault="00DF3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49A9"/>
    <w:multiLevelType w:val="hybridMultilevel"/>
    <w:tmpl w:val="36469D20"/>
    <w:lvl w:ilvl="0" w:tplc="7F4AC370">
      <w:start w:val="200"/>
      <w:numFmt w:val="bullet"/>
      <w:lvlText w:val="-"/>
      <w:lvlJc w:val="left"/>
      <w:pPr>
        <w:ind w:left="1080" w:hanging="360"/>
      </w:pPr>
      <w:rPr>
        <w:rFonts w:ascii="Verdana" w:eastAsia="Verdana" w:hAnsi="Verdana" w:cs="Verdana"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8A95F05"/>
    <w:multiLevelType w:val="hybridMultilevel"/>
    <w:tmpl w:val="B69C1A06"/>
    <w:lvl w:ilvl="0" w:tplc="D3947EB0">
      <w:numFmt w:val="bullet"/>
      <w:lvlText w:val="-"/>
      <w:lvlJc w:val="left"/>
      <w:pPr>
        <w:ind w:left="360" w:hanging="360"/>
      </w:pPr>
      <w:rPr>
        <w:rFonts w:ascii="Verdana" w:eastAsia="Verdana"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3D0239"/>
    <w:multiLevelType w:val="hybridMultilevel"/>
    <w:tmpl w:val="1BFE26A4"/>
    <w:lvl w:ilvl="0" w:tplc="ADD43D18">
      <w:start w:val="4"/>
      <w:numFmt w:val="bullet"/>
      <w:lvlText w:val=""/>
      <w:lvlJc w:val="left"/>
      <w:pPr>
        <w:ind w:left="720" w:hanging="360"/>
      </w:pPr>
      <w:rPr>
        <w:rFonts w:ascii="Symbol" w:eastAsia="Arial Unicode MS"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5D4C66"/>
    <w:multiLevelType w:val="hybridMultilevel"/>
    <w:tmpl w:val="3EA6EF8A"/>
    <w:lvl w:ilvl="0" w:tplc="82FA3ED0">
      <w:start w:val="11"/>
      <w:numFmt w:val="bullet"/>
      <w:lvlText w:val="-"/>
      <w:lvlJc w:val="left"/>
      <w:pPr>
        <w:ind w:left="720" w:hanging="360"/>
      </w:pPr>
      <w:rPr>
        <w:rFonts w:ascii="Verdana" w:eastAsia="Arial Unicode MS" w:hAnsi="Verdana"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222EF6"/>
    <w:multiLevelType w:val="hybridMultilevel"/>
    <w:tmpl w:val="4E5CB78A"/>
    <w:lvl w:ilvl="0" w:tplc="F600F740">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7222405"/>
    <w:multiLevelType w:val="hybridMultilevel"/>
    <w:tmpl w:val="8EC490FE"/>
    <w:lvl w:ilvl="0" w:tplc="C0A61BFA">
      <w:start w:val="25"/>
      <w:numFmt w:val="bullet"/>
      <w:lvlText w:val="-"/>
      <w:lvlJc w:val="left"/>
      <w:pPr>
        <w:ind w:left="1440" w:hanging="360"/>
      </w:pPr>
      <w:rPr>
        <w:rFonts w:ascii="Verdana" w:eastAsia="Verdana" w:hAnsi="Verdana" w:cs="Verdan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4DFB5015"/>
    <w:multiLevelType w:val="hybridMultilevel"/>
    <w:tmpl w:val="02EA0CE4"/>
    <w:lvl w:ilvl="0" w:tplc="3BF2452C">
      <w:numFmt w:val="bullet"/>
      <w:lvlText w:val="-"/>
      <w:lvlJc w:val="left"/>
      <w:pPr>
        <w:ind w:left="735" w:hanging="360"/>
      </w:pPr>
      <w:rPr>
        <w:rFonts w:ascii="Verdana" w:eastAsia="Times New Roman" w:hAnsi="Verdana" w:cs="Times New Roman" w:hint="default"/>
      </w:rPr>
    </w:lvl>
    <w:lvl w:ilvl="1" w:tplc="04130003" w:tentative="1">
      <w:start w:val="1"/>
      <w:numFmt w:val="bullet"/>
      <w:lvlText w:val="o"/>
      <w:lvlJc w:val="left"/>
      <w:pPr>
        <w:ind w:left="1455" w:hanging="360"/>
      </w:pPr>
      <w:rPr>
        <w:rFonts w:ascii="Courier New" w:hAnsi="Courier New" w:cs="Courier New" w:hint="default"/>
      </w:rPr>
    </w:lvl>
    <w:lvl w:ilvl="2" w:tplc="04130005" w:tentative="1">
      <w:start w:val="1"/>
      <w:numFmt w:val="bullet"/>
      <w:lvlText w:val=""/>
      <w:lvlJc w:val="left"/>
      <w:pPr>
        <w:ind w:left="2175" w:hanging="360"/>
      </w:pPr>
      <w:rPr>
        <w:rFonts w:ascii="Wingdings" w:hAnsi="Wingdings" w:hint="default"/>
      </w:rPr>
    </w:lvl>
    <w:lvl w:ilvl="3" w:tplc="04130001" w:tentative="1">
      <w:start w:val="1"/>
      <w:numFmt w:val="bullet"/>
      <w:lvlText w:val=""/>
      <w:lvlJc w:val="left"/>
      <w:pPr>
        <w:ind w:left="2895" w:hanging="360"/>
      </w:pPr>
      <w:rPr>
        <w:rFonts w:ascii="Symbol" w:hAnsi="Symbol" w:hint="default"/>
      </w:rPr>
    </w:lvl>
    <w:lvl w:ilvl="4" w:tplc="04130003" w:tentative="1">
      <w:start w:val="1"/>
      <w:numFmt w:val="bullet"/>
      <w:lvlText w:val="o"/>
      <w:lvlJc w:val="left"/>
      <w:pPr>
        <w:ind w:left="3615" w:hanging="360"/>
      </w:pPr>
      <w:rPr>
        <w:rFonts w:ascii="Courier New" w:hAnsi="Courier New" w:cs="Courier New" w:hint="default"/>
      </w:rPr>
    </w:lvl>
    <w:lvl w:ilvl="5" w:tplc="04130005" w:tentative="1">
      <w:start w:val="1"/>
      <w:numFmt w:val="bullet"/>
      <w:lvlText w:val=""/>
      <w:lvlJc w:val="left"/>
      <w:pPr>
        <w:ind w:left="4335" w:hanging="360"/>
      </w:pPr>
      <w:rPr>
        <w:rFonts w:ascii="Wingdings" w:hAnsi="Wingdings" w:hint="default"/>
      </w:rPr>
    </w:lvl>
    <w:lvl w:ilvl="6" w:tplc="04130001" w:tentative="1">
      <w:start w:val="1"/>
      <w:numFmt w:val="bullet"/>
      <w:lvlText w:val=""/>
      <w:lvlJc w:val="left"/>
      <w:pPr>
        <w:ind w:left="5055" w:hanging="360"/>
      </w:pPr>
      <w:rPr>
        <w:rFonts w:ascii="Symbol" w:hAnsi="Symbol" w:hint="default"/>
      </w:rPr>
    </w:lvl>
    <w:lvl w:ilvl="7" w:tplc="04130003" w:tentative="1">
      <w:start w:val="1"/>
      <w:numFmt w:val="bullet"/>
      <w:lvlText w:val="o"/>
      <w:lvlJc w:val="left"/>
      <w:pPr>
        <w:ind w:left="5775" w:hanging="360"/>
      </w:pPr>
      <w:rPr>
        <w:rFonts w:ascii="Courier New" w:hAnsi="Courier New" w:cs="Courier New" w:hint="default"/>
      </w:rPr>
    </w:lvl>
    <w:lvl w:ilvl="8" w:tplc="04130005" w:tentative="1">
      <w:start w:val="1"/>
      <w:numFmt w:val="bullet"/>
      <w:lvlText w:val=""/>
      <w:lvlJc w:val="left"/>
      <w:pPr>
        <w:ind w:left="6495" w:hanging="360"/>
      </w:pPr>
      <w:rPr>
        <w:rFonts w:ascii="Wingdings" w:hAnsi="Wingdings" w:hint="default"/>
      </w:rPr>
    </w:lvl>
  </w:abstractNum>
  <w:abstractNum w:abstractNumId="7" w15:restartNumberingAfterBreak="0">
    <w:nsid w:val="538C60A1"/>
    <w:multiLevelType w:val="hybridMultilevel"/>
    <w:tmpl w:val="320A00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58B6AB6"/>
    <w:multiLevelType w:val="hybridMultilevel"/>
    <w:tmpl w:val="F9DAD8C8"/>
    <w:lvl w:ilvl="0" w:tplc="3D5A0C30">
      <w:numFmt w:val="bullet"/>
      <w:lvlText w:val="-"/>
      <w:lvlJc w:val="left"/>
      <w:pPr>
        <w:ind w:left="1069" w:hanging="360"/>
      </w:pPr>
      <w:rPr>
        <w:rFonts w:ascii="Verdana" w:eastAsia="Verdana" w:hAnsi="Verdana" w:cs="Verdan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73C64F7E"/>
    <w:multiLevelType w:val="hybridMultilevel"/>
    <w:tmpl w:val="35066DCC"/>
    <w:lvl w:ilvl="0" w:tplc="1DBAA924">
      <w:numFmt w:val="bullet"/>
      <w:lvlText w:val="-"/>
      <w:lvlJc w:val="left"/>
      <w:pPr>
        <w:ind w:left="1174" w:hanging="360"/>
      </w:pPr>
      <w:rPr>
        <w:rFonts w:ascii="Verdana" w:eastAsia="Times New Roman" w:hAnsi="Verdana" w:cs="Times New Roman" w:hint="default"/>
      </w:rPr>
    </w:lvl>
    <w:lvl w:ilvl="1" w:tplc="04130003">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num w:numId="1" w16cid:durableId="953512374">
    <w:abstractNumId w:val="3"/>
  </w:num>
  <w:num w:numId="2" w16cid:durableId="183321968">
    <w:abstractNumId w:val="7"/>
  </w:num>
  <w:num w:numId="3" w16cid:durableId="1719275946">
    <w:abstractNumId w:val="6"/>
  </w:num>
  <w:num w:numId="4" w16cid:durableId="1506747871">
    <w:abstractNumId w:val="4"/>
  </w:num>
  <w:num w:numId="5" w16cid:durableId="328293375">
    <w:abstractNumId w:val="0"/>
  </w:num>
  <w:num w:numId="6" w16cid:durableId="811100198">
    <w:abstractNumId w:val="5"/>
  </w:num>
  <w:num w:numId="7" w16cid:durableId="216940344">
    <w:abstractNumId w:val="2"/>
  </w:num>
  <w:num w:numId="8" w16cid:durableId="1875339274">
    <w:abstractNumId w:val="9"/>
  </w:num>
  <w:num w:numId="9" w16cid:durableId="1803034672">
    <w:abstractNumId w:val="8"/>
  </w:num>
  <w:num w:numId="10" w16cid:durableId="375593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81E5A"/>
    <w:rsid w:val="00000DC2"/>
    <w:rsid w:val="00002F20"/>
    <w:rsid w:val="00004835"/>
    <w:rsid w:val="00005251"/>
    <w:rsid w:val="000055BB"/>
    <w:rsid w:val="00005D07"/>
    <w:rsid w:val="00005D12"/>
    <w:rsid w:val="00006DD9"/>
    <w:rsid w:val="000070ED"/>
    <w:rsid w:val="000140D3"/>
    <w:rsid w:val="000177A2"/>
    <w:rsid w:val="00021718"/>
    <w:rsid w:val="000275B4"/>
    <w:rsid w:val="00027B8E"/>
    <w:rsid w:val="00027BE7"/>
    <w:rsid w:val="00030E06"/>
    <w:rsid w:val="0003224A"/>
    <w:rsid w:val="00032CAB"/>
    <w:rsid w:val="00037728"/>
    <w:rsid w:val="00037BA5"/>
    <w:rsid w:val="00041529"/>
    <w:rsid w:val="00041ED9"/>
    <w:rsid w:val="00042760"/>
    <w:rsid w:val="000440AD"/>
    <w:rsid w:val="00046892"/>
    <w:rsid w:val="0005156C"/>
    <w:rsid w:val="00053F4A"/>
    <w:rsid w:val="00054140"/>
    <w:rsid w:val="000551D3"/>
    <w:rsid w:val="000616A8"/>
    <w:rsid w:val="00061E2F"/>
    <w:rsid w:val="0007019B"/>
    <w:rsid w:val="00075420"/>
    <w:rsid w:val="0008172A"/>
    <w:rsid w:val="000843B3"/>
    <w:rsid w:val="00087481"/>
    <w:rsid w:val="00090248"/>
    <w:rsid w:val="00093A5B"/>
    <w:rsid w:val="00096D0D"/>
    <w:rsid w:val="000974C7"/>
    <w:rsid w:val="000976AC"/>
    <w:rsid w:val="00097E79"/>
    <w:rsid w:val="000A01D1"/>
    <w:rsid w:val="000A4DEA"/>
    <w:rsid w:val="000B1166"/>
    <w:rsid w:val="000B402E"/>
    <w:rsid w:val="000B5AF7"/>
    <w:rsid w:val="000C4946"/>
    <w:rsid w:val="000C6668"/>
    <w:rsid w:val="000C7066"/>
    <w:rsid w:val="000C7B50"/>
    <w:rsid w:val="000D0ECE"/>
    <w:rsid w:val="000D28B1"/>
    <w:rsid w:val="000D413D"/>
    <w:rsid w:val="000D5A91"/>
    <w:rsid w:val="000F42B7"/>
    <w:rsid w:val="000F5A5D"/>
    <w:rsid w:val="000F6DCC"/>
    <w:rsid w:val="000F742F"/>
    <w:rsid w:val="00100944"/>
    <w:rsid w:val="001046F2"/>
    <w:rsid w:val="0010699B"/>
    <w:rsid w:val="00106ECE"/>
    <w:rsid w:val="001108EA"/>
    <w:rsid w:val="00110D07"/>
    <w:rsid w:val="00111254"/>
    <w:rsid w:val="00111F3B"/>
    <w:rsid w:val="00112B86"/>
    <w:rsid w:val="0011340E"/>
    <w:rsid w:val="00122C92"/>
    <w:rsid w:val="0012712D"/>
    <w:rsid w:val="001319B3"/>
    <w:rsid w:val="00132709"/>
    <w:rsid w:val="0013384E"/>
    <w:rsid w:val="00134D35"/>
    <w:rsid w:val="00136458"/>
    <w:rsid w:val="00140CF0"/>
    <w:rsid w:val="0014608B"/>
    <w:rsid w:val="00146FA1"/>
    <w:rsid w:val="001476D7"/>
    <w:rsid w:val="00153F1D"/>
    <w:rsid w:val="00156087"/>
    <w:rsid w:val="00161BC0"/>
    <w:rsid w:val="0016273F"/>
    <w:rsid w:val="001638E1"/>
    <w:rsid w:val="0016545A"/>
    <w:rsid w:val="00173599"/>
    <w:rsid w:val="001837CF"/>
    <w:rsid w:val="0018420B"/>
    <w:rsid w:val="00184584"/>
    <w:rsid w:val="00185910"/>
    <w:rsid w:val="00185CB1"/>
    <w:rsid w:val="00185D56"/>
    <w:rsid w:val="0018616F"/>
    <w:rsid w:val="00186466"/>
    <w:rsid w:val="00187C1D"/>
    <w:rsid w:val="0019634A"/>
    <w:rsid w:val="001A11A7"/>
    <w:rsid w:val="001A28C8"/>
    <w:rsid w:val="001A55BE"/>
    <w:rsid w:val="001A79AB"/>
    <w:rsid w:val="001B0FEC"/>
    <w:rsid w:val="001B5AF0"/>
    <w:rsid w:val="001C0760"/>
    <w:rsid w:val="001C1999"/>
    <w:rsid w:val="001C1BB1"/>
    <w:rsid w:val="001C3A05"/>
    <w:rsid w:val="001C7B68"/>
    <w:rsid w:val="001C7FD8"/>
    <w:rsid w:val="001D093A"/>
    <w:rsid w:val="001D2555"/>
    <w:rsid w:val="001D623D"/>
    <w:rsid w:val="001D7174"/>
    <w:rsid w:val="001D7C6C"/>
    <w:rsid w:val="001E0384"/>
    <w:rsid w:val="001E1A68"/>
    <w:rsid w:val="001F1A89"/>
    <w:rsid w:val="00202184"/>
    <w:rsid w:val="00202471"/>
    <w:rsid w:val="00207388"/>
    <w:rsid w:val="00210B95"/>
    <w:rsid w:val="002122F5"/>
    <w:rsid w:val="0021413E"/>
    <w:rsid w:val="002207F8"/>
    <w:rsid w:val="00223A16"/>
    <w:rsid w:val="00223C1A"/>
    <w:rsid w:val="0022516A"/>
    <w:rsid w:val="0022709D"/>
    <w:rsid w:val="002311BC"/>
    <w:rsid w:val="002352D1"/>
    <w:rsid w:val="00236107"/>
    <w:rsid w:val="00236198"/>
    <w:rsid w:val="00242205"/>
    <w:rsid w:val="002452F6"/>
    <w:rsid w:val="00245993"/>
    <w:rsid w:val="00246720"/>
    <w:rsid w:val="002516BF"/>
    <w:rsid w:val="002523F0"/>
    <w:rsid w:val="00253781"/>
    <w:rsid w:val="00253FFA"/>
    <w:rsid w:val="00255542"/>
    <w:rsid w:val="002564EB"/>
    <w:rsid w:val="0026221D"/>
    <w:rsid w:val="002631D9"/>
    <w:rsid w:val="00265A0F"/>
    <w:rsid w:val="002664B7"/>
    <w:rsid w:val="00266727"/>
    <w:rsid w:val="0026718F"/>
    <w:rsid w:val="00270CD9"/>
    <w:rsid w:val="002715E4"/>
    <w:rsid w:val="00273067"/>
    <w:rsid w:val="00274582"/>
    <w:rsid w:val="00274906"/>
    <w:rsid w:val="0027646C"/>
    <w:rsid w:val="0027775E"/>
    <w:rsid w:val="002867BC"/>
    <w:rsid w:val="00286ED1"/>
    <w:rsid w:val="002872AF"/>
    <w:rsid w:val="0029055D"/>
    <w:rsid w:val="002928C8"/>
    <w:rsid w:val="00293067"/>
    <w:rsid w:val="00297F28"/>
    <w:rsid w:val="002A05F0"/>
    <w:rsid w:val="002A1BBF"/>
    <w:rsid w:val="002B0363"/>
    <w:rsid w:val="002B5B37"/>
    <w:rsid w:val="002C5608"/>
    <w:rsid w:val="002C5EAD"/>
    <w:rsid w:val="002D33FA"/>
    <w:rsid w:val="002D7B8D"/>
    <w:rsid w:val="002D7EF5"/>
    <w:rsid w:val="002E2529"/>
    <w:rsid w:val="002E29D9"/>
    <w:rsid w:val="002E4BCA"/>
    <w:rsid w:val="002F29A3"/>
    <w:rsid w:val="002F5401"/>
    <w:rsid w:val="0030174D"/>
    <w:rsid w:val="0030362F"/>
    <w:rsid w:val="00306592"/>
    <w:rsid w:val="00310708"/>
    <w:rsid w:val="0031202F"/>
    <w:rsid w:val="0031302A"/>
    <w:rsid w:val="00316F8B"/>
    <w:rsid w:val="00317C2D"/>
    <w:rsid w:val="00322F94"/>
    <w:rsid w:val="00323ED8"/>
    <w:rsid w:val="0033049A"/>
    <w:rsid w:val="00332119"/>
    <w:rsid w:val="0033303A"/>
    <w:rsid w:val="00335C3C"/>
    <w:rsid w:val="003372FF"/>
    <w:rsid w:val="00340116"/>
    <w:rsid w:val="00341D9A"/>
    <w:rsid w:val="00343628"/>
    <w:rsid w:val="003479BE"/>
    <w:rsid w:val="00347B72"/>
    <w:rsid w:val="00355777"/>
    <w:rsid w:val="00360DDE"/>
    <w:rsid w:val="00361AE9"/>
    <w:rsid w:val="00362B9F"/>
    <w:rsid w:val="003643AB"/>
    <w:rsid w:val="003647E5"/>
    <w:rsid w:val="00366331"/>
    <w:rsid w:val="00370C28"/>
    <w:rsid w:val="00371420"/>
    <w:rsid w:val="0037193D"/>
    <w:rsid w:val="003749CD"/>
    <w:rsid w:val="00374A51"/>
    <w:rsid w:val="00374C83"/>
    <w:rsid w:val="003768B9"/>
    <w:rsid w:val="00377CEC"/>
    <w:rsid w:val="00380C8C"/>
    <w:rsid w:val="00381676"/>
    <w:rsid w:val="00382F98"/>
    <w:rsid w:val="00386FDC"/>
    <w:rsid w:val="00393B33"/>
    <w:rsid w:val="00393D64"/>
    <w:rsid w:val="0039414E"/>
    <w:rsid w:val="003A380E"/>
    <w:rsid w:val="003A544A"/>
    <w:rsid w:val="003A6723"/>
    <w:rsid w:val="003B0DC2"/>
    <w:rsid w:val="003B1D5C"/>
    <w:rsid w:val="003B44BF"/>
    <w:rsid w:val="003C0567"/>
    <w:rsid w:val="003C11F9"/>
    <w:rsid w:val="003C2673"/>
    <w:rsid w:val="003C26C6"/>
    <w:rsid w:val="003C460B"/>
    <w:rsid w:val="003C5EBD"/>
    <w:rsid w:val="003C6AB0"/>
    <w:rsid w:val="003D12BD"/>
    <w:rsid w:val="003D38E5"/>
    <w:rsid w:val="003D438E"/>
    <w:rsid w:val="003E1492"/>
    <w:rsid w:val="003E3C0C"/>
    <w:rsid w:val="003F2E2F"/>
    <w:rsid w:val="0040358F"/>
    <w:rsid w:val="00406D57"/>
    <w:rsid w:val="00406E6F"/>
    <w:rsid w:val="0041029D"/>
    <w:rsid w:val="0041388B"/>
    <w:rsid w:val="0041595F"/>
    <w:rsid w:val="0041613E"/>
    <w:rsid w:val="00416C0D"/>
    <w:rsid w:val="00421671"/>
    <w:rsid w:val="004254BF"/>
    <w:rsid w:val="00426928"/>
    <w:rsid w:val="00426957"/>
    <w:rsid w:val="00427628"/>
    <w:rsid w:val="00430738"/>
    <w:rsid w:val="004335B7"/>
    <w:rsid w:val="004342C1"/>
    <w:rsid w:val="004350A5"/>
    <w:rsid w:val="004418CC"/>
    <w:rsid w:val="00442891"/>
    <w:rsid w:val="00442FD5"/>
    <w:rsid w:val="00445E15"/>
    <w:rsid w:val="004628B7"/>
    <w:rsid w:val="00466D9F"/>
    <w:rsid w:val="00472F3B"/>
    <w:rsid w:val="00472F50"/>
    <w:rsid w:val="00476006"/>
    <w:rsid w:val="00481659"/>
    <w:rsid w:val="004911F3"/>
    <w:rsid w:val="0049268B"/>
    <w:rsid w:val="0049671B"/>
    <w:rsid w:val="004A06F9"/>
    <w:rsid w:val="004A17E4"/>
    <w:rsid w:val="004A1E39"/>
    <w:rsid w:val="004A45BB"/>
    <w:rsid w:val="004A4E45"/>
    <w:rsid w:val="004A5301"/>
    <w:rsid w:val="004A67F5"/>
    <w:rsid w:val="004A77F8"/>
    <w:rsid w:val="004B0441"/>
    <w:rsid w:val="004B2F7E"/>
    <w:rsid w:val="004B44BB"/>
    <w:rsid w:val="004B4F41"/>
    <w:rsid w:val="004B600C"/>
    <w:rsid w:val="004B6AB7"/>
    <w:rsid w:val="004B7088"/>
    <w:rsid w:val="004C13B2"/>
    <w:rsid w:val="004C1C01"/>
    <w:rsid w:val="004C5F7E"/>
    <w:rsid w:val="004D30B9"/>
    <w:rsid w:val="004D5138"/>
    <w:rsid w:val="004D51AC"/>
    <w:rsid w:val="004D76EC"/>
    <w:rsid w:val="004E15FD"/>
    <w:rsid w:val="004E1ABA"/>
    <w:rsid w:val="004E4432"/>
    <w:rsid w:val="004E4713"/>
    <w:rsid w:val="004E75B2"/>
    <w:rsid w:val="004E7CB7"/>
    <w:rsid w:val="004F3106"/>
    <w:rsid w:val="004F4EAC"/>
    <w:rsid w:val="004F7B70"/>
    <w:rsid w:val="0050078C"/>
    <w:rsid w:val="005011DD"/>
    <w:rsid w:val="00503792"/>
    <w:rsid w:val="00503884"/>
    <w:rsid w:val="0051122E"/>
    <w:rsid w:val="00511437"/>
    <w:rsid w:val="00512C4E"/>
    <w:rsid w:val="00514013"/>
    <w:rsid w:val="00515458"/>
    <w:rsid w:val="00525351"/>
    <w:rsid w:val="00525B36"/>
    <w:rsid w:val="0052680A"/>
    <w:rsid w:val="005276A0"/>
    <w:rsid w:val="00530547"/>
    <w:rsid w:val="00531BDA"/>
    <w:rsid w:val="00531E37"/>
    <w:rsid w:val="00532BEE"/>
    <w:rsid w:val="0053656A"/>
    <w:rsid w:val="005372A7"/>
    <w:rsid w:val="0054084E"/>
    <w:rsid w:val="00540926"/>
    <w:rsid w:val="005458EB"/>
    <w:rsid w:val="00547787"/>
    <w:rsid w:val="0055492C"/>
    <w:rsid w:val="00555217"/>
    <w:rsid w:val="00562E97"/>
    <w:rsid w:val="00565E7F"/>
    <w:rsid w:val="00566685"/>
    <w:rsid w:val="00567A55"/>
    <w:rsid w:val="00582D3C"/>
    <w:rsid w:val="00582E33"/>
    <w:rsid w:val="00582E5A"/>
    <w:rsid w:val="0058580E"/>
    <w:rsid w:val="00592376"/>
    <w:rsid w:val="005933F3"/>
    <w:rsid w:val="00593C8B"/>
    <w:rsid w:val="0059589B"/>
    <w:rsid w:val="00595B45"/>
    <w:rsid w:val="00596647"/>
    <w:rsid w:val="005B5A1D"/>
    <w:rsid w:val="005B725A"/>
    <w:rsid w:val="005C18A0"/>
    <w:rsid w:val="005C401E"/>
    <w:rsid w:val="005C496E"/>
    <w:rsid w:val="005C6F5C"/>
    <w:rsid w:val="005D6105"/>
    <w:rsid w:val="005D68A4"/>
    <w:rsid w:val="005D6CE0"/>
    <w:rsid w:val="005E1D49"/>
    <w:rsid w:val="005E1F64"/>
    <w:rsid w:val="005E3644"/>
    <w:rsid w:val="005E5880"/>
    <w:rsid w:val="00600BA0"/>
    <w:rsid w:val="006027AC"/>
    <w:rsid w:val="006132CE"/>
    <w:rsid w:val="00615F7F"/>
    <w:rsid w:val="006257A9"/>
    <w:rsid w:val="0062654E"/>
    <w:rsid w:val="00626E63"/>
    <w:rsid w:val="0063200C"/>
    <w:rsid w:val="00634A1C"/>
    <w:rsid w:val="00636F52"/>
    <w:rsid w:val="00645DEA"/>
    <w:rsid w:val="006460D0"/>
    <w:rsid w:val="00647F25"/>
    <w:rsid w:val="00650B6A"/>
    <w:rsid w:val="00652BF5"/>
    <w:rsid w:val="006562D2"/>
    <w:rsid w:val="00664E49"/>
    <w:rsid w:val="0066749F"/>
    <w:rsid w:val="00671A68"/>
    <w:rsid w:val="00671FD7"/>
    <w:rsid w:val="00672AC9"/>
    <w:rsid w:val="00672C7C"/>
    <w:rsid w:val="006730C1"/>
    <w:rsid w:val="00673913"/>
    <w:rsid w:val="00681E5A"/>
    <w:rsid w:val="00682951"/>
    <w:rsid w:val="00690D27"/>
    <w:rsid w:val="00692C90"/>
    <w:rsid w:val="00693AEC"/>
    <w:rsid w:val="00693FAA"/>
    <w:rsid w:val="00694237"/>
    <w:rsid w:val="006949B2"/>
    <w:rsid w:val="006A5C5C"/>
    <w:rsid w:val="006A6711"/>
    <w:rsid w:val="006B2202"/>
    <w:rsid w:val="006B44C7"/>
    <w:rsid w:val="006B4540"/>
    <w:rsid w:val="006B56D7"/>
    <w:rsid w:val="006C00E1"/>
    <w:rsid w:val="006C0F90"/>
    <w:rsid w:val="006C22A9"/>
    <w:rsid w:val="006C3603"/>
    <w:rsid w:val="006C3F5F"/>
    <w:rsid w:val="006C43DB"/>
    <w:rsid w:val="006C668F"/>
    <w:rsid w:val="006C7298"/>
    <w:rsid w:val="006D1C79"/>
    <w:rsid w:val="006D1E06"/>
    <w:rsid w:val="006D2705"/>
    <w:rsid w:val="006D2821"/>
    <w:rsid w:val="006D3183"/>
    <w:rsid w:val="006E02DF"/>
    <w:rsid w:val="006E49D6"/>
    <w:rsid w:val="006F10B4"/>
    <w:rsid w:val="006F3B45"/>
    <w:rsid w:val="006F48E9"/>
    <w:rsid w:val="006F63A1"/>
    <w:rsid w:val="006F652B"/>
    <w:rsid w:val="006F676C"/>
    <w:rsid w:val="006F68EA"/>
    <w:rsid w:val="006F6AF1"/>
    <w:rsid w:val="006F7722"/>
    <w:rsid w:val="00702528"/>
    <w:rsid w:val="007041C0"/>
    <w:rsid w:val="007052FD"/>
    <w:rsid w:val="007056D5"/>
    <w:rsid w:val="007078DD"/>
    <w:rsid w:val="00707EFF"/>
    <w:rsid w:val="00707F7F"/>
    <w:rsid w:val="00711FB1"/>
    <w:rsid w:val="00714D0B"/>
    <w:rsid w:val="00721E15"/>
    <w:rsid w:val="00722D58"/>
    <w:rsid w:val="007231FD"/>
    <w:rsid w:val="00723DB2"/>
    <w:rsid w:val="00731176"/>
    <w:rsid w:val="0073156E"/>
    <w:rsid w:val="007333DE"/>
    <w:rsid w:val="007341FE"/>
    <w:rsid w:val="007361AE"/>
    <w:rsid w:val="00737AA2"/>
    <w:rsid w:val="0074294D"/>
    <w:rsid w:val="0074554F"/>
    <w:rsid w:val="00745AB3"/>
    <w:rsid w:val="00746A13"/>
    <w:rsid w:val="0075019A"/>
    <w:rsid w:val="00751265"/>
    <w:rsid w:val="0075250D"/>
    <w:rsid w:val="00757B8D"/>
    <w:rsid w:val="00761050"/>
    <w:rsid w:val="00762FF3"/>
    <w:rsid w:val="007666A0"/>
    <w:rsid w:val="00772997"/>
    <w:rsid w:val="007732FC"/>
    <w:rsid w:val="007735EA"/>
    <w:rsid w:val="00775013"/>
    <w:rsid w:val="00777391"/>
    <w:rsid w:val="0078089F"/>
    <w:rsid w:val="00781BC7"/>
    <w:rsid w:val="00783C51"/>
    <w:rsid w:val="00783FC0"/>
    <w:rsid w:val="00785F99"/>
    <w:rsid w:val="007860AA"/>
    <w:rsid w:val="00791457"/>
    <w:rsid w:val="007945B7"/>
    <w:rsid w:val="00794B78"/>
    <w:rsid w:val="00796394"/>
    <w:rsid w:val="007970AA"/>
    <w:rsid w:val="007A0AD8"/>
    <w:rsid w:val="007A32E1"/>
    <w:rsid w:val="007A5228"/>
    <w:rsid w:val="007A5927"/>
    <w:rsid w:val="007A617A"/>
    <w:rsid w:val="007A618B"/>
    <w:rsid w:val="007A66D3"/>
    <w:rsid w:val="007A6847"/>
    <w:rsid w:val="007B160D"/>
    <w:rsid w:val="007B5CCF"/>
    <w:rsid w:val="007C5788"/>
    <w:rsid w:val="007C6F7A"/>
    <w:rsid w:val="007D0A01"/>
    <w:rsid w:val="007D187F"/>
    <w:rsid w:val="007D3BA4"/>
    <w:rsid w:val="007D5AA6"/>
    <w:rsid w:val="007E0479"/>
    <w:rsid w:val="007E1C8C"/>
    <w:rsid w:val="007E23EB"/>
    <w:rsid w:val="007E24B8"/>
    <w:rsid w:val="007E291A"/>
    <w:rsid w:val="007E68D6"/>
    <w:rsid w:val="007F21CA"/>
    <w:rsid w:val="007F2AB5"/>
    <w:rsid w:val="007F3F42"/>
    <w:rsid w:val="007F6F1A"/>
    <w:rsid w:val="008011BD"/>
    <w:rsid w:val="008026FB"/>
    <w:rsid w:val="00803F0F"/>
    <w:rsid w:val="00805158"/>
    <w:rsid w:val="00805DB0"/>
    <w:rsid w:val="00806863"/>
    <w:rsid w:val="008075F3"/>
    <w:rsid w:val="00810AAB"/>
    <w:rsid w:val="0081442E"/>
    <w:rsid w:val="00814552"/>
    <w:rsid w:val="008146B2"/>
    <w:rsid w:val="0081483A"/>
    <w:rsid w:val="008164E4"/>
    <w:rsid w:val="008166DD"/>
    <w:rsid w:val="00824963"/>
    <w:rsid w:val="00830C94"/>
    <w:rsid w:val="00830DF6"/>
    <w:rsid w:val="00831D96"/>
    <w:rsid w:val="00833648"/>
    <w:rsid w:val="0084057F"/>
    <w:rsid w:val="008472B3"/>
    <w:rsid w:val="008547C4"/>
    <w:rsid w:val="00857FD4"/>
    <w:rsid w:val="00861531"/>
    <w:rsid w:val="00862811"/>
    <w:rsid w:val="00862D55"/>
    <w:rsid w:val="00862F74"/>
    <w:rsid w:val="008648A9"/>
    <w:rsid w:val="00865450"/>
    <w:rsid w:val="008657C7"/>
    <w:rsid w:val="0086586B"/>
    <w:rsid w:val="00866CC6"/>
    <w:rsid w:val="00872A40"/>
    <w:rsid w:val="00872B92"/>
    <w:rsid w:val="00896790"/>
    <w:rsid w:val="008A1098"/>
    <w:rsid w:val="008A32E3"/>
    <w:rsid w:val="008A5D41"/>
    <w:rsid w:val="008A677C"/>
    <w:rsid w:val="008A7788"/>
    <w:rsid w:val="008B07A2"/>
    <w:rsid w:val="008B47F6"/>
    <w:rsid w:val="008B4D8D"/>
    <w:rsid w:val="008C00CE"/>
    <w:rsid w:val="008C2DB2"/>
    <w:rsid w:val="008C3021"/>
    <w:rsid w:val="008D14F2"/>
    <w:rsid w:val="008D3BD7"/>
    <w:rsid w:val="008E04CB"/>
    <w:rsid w:val="008E26D4"/>
    <w:rsid w:val="008E587E"/>
    <w:rsid w:val="008E66BF"/>
    <w:rsid w:val="008E6E11"/>
    <w:rsid w:val="008F067C"/>
    <w:rsid w:val="008F16D5"/>
    <w:rsid w:val="00902283"/>
    <w:rsid w:val="009038D1"/>
    <w:rsid w:val="009063C7"/>
    <w:rsid w:val="00906CE8"/>
    <w:rsid w:val="00906FBB"/>
    <w:rsid w:val="0091035D"/>
    <w:rsid w:val="00910894"/>
    <w:rsid w:val="00911C3F"/>
    <w:rsid w:val="00911DA7"/>
    <w:rsid w:val="009154B4"/>
    <w:rsid w:val="00916075"/>
    <w:rsid w:val="009164E7"/>
    <w:rsid w:val="00924C5A"/>
    <w:rsid w:val="00931BC5"/>
    <w:rsid w:val="00933BB9"/>
    <w:rsid w:val="00941F3E"/>
    <w:rsid w:val="0094305D"/>
    <w:rsid w:val="00943D3D"/>
    <w:rsid w:val="009461A7"/>
    <w:rsid w:val="009463DB"/>
    <w:rsid w:val="00946F54"/>
    <w:rsid w:val="0095134F"/>
    <w:rsid w:val="00955165"/>
    <w:rsid w:val="00955CEF"/>
    <w:rsid w:val="009627F2"/>
    <w:rsid w:val="00966476"/>
    <w:rsid w:val="009709BC"/>
    <w:rsid w:val="00971AC7"/>
    <w:rsid w:val="009757AF"/>
    <w:rsid w:val="00977B4D"/>
    <w:rsid w:val="00982FEF"/>
    <w:rsid w:val="009849FE"/>
    <w:rsid w:val="00984E50"/>
    <w:rsid w:val="00990B47"/>
    <w:rsid w:val="00993F81"/>
    <w:rsid w:val="00996380"/>
    <w:rsid w:val="00996443"/>
    <w:rsid w:val="009A1974"/>
    <w:rsid w:val="009A3084"/>
    <w:rsid w:val="009A55A5"/>
    <w:rsid w:val="009A5D97"/>
    <w:rsid w:val="009B0F49"/>
    <w:rsid w:val="009B2694"/>
    <w:rsid w:val="009B47AF"/>
    <w:rsid w:val="009B70FD"/>
    <w:rsid w:val="009B7515"/>
    <w:rsid w:val="009C0600"/>
    <w:rsid w:val="009C0F95"/>
    <w:rsid w:val="009C31CE"/>
    <w:rsid w:val="009C6C79"/>
    <w:rsid w:val="009C6E91"/>
    <w:rsid w:val="009D3CB8"/>
    <w:rsid w:val="009D5B41"/>
    <w:rsid w:val="009D77B6"/>
    <w:rsid w:val="009E0233"/>
    <w:rsid w:val="009E16A3"/>
    <w:rsid w:val="009E46D8"/>
    <w:rsid w:val="009E61B7"/>
    <w:rsid w:val="009E743B"/>
    <w:rsid w:val="009F2BEC"/>
    <w:rsid w:val="009F2D1E"/>
    <w:rsid w:val="009F6D9D"/>
    <w:rsid w:val="009F7194"/>
    <w:rsid w:val="00A04531"/>
    <w:rsid w:val="00A108B4"/>
    <w:rsid w:val="00A11D68"/>
    <w:rsid w:val="00A14455"/>
    <w:rsid w:val="00A20658"/>
    <w:rsid w:val="00A22992"/>
    <w:rsid w:val="00A23AEE"/>
    <w:rsid w:val="00A3262B"/>
    <w:rsid w:val="00A45CFA"/>
    <w:rsid w:val="00A47DB4"/>
    <w:rsid w:val="00A50400"/>
    <w:rsid w:val="00A51609"/>
    <w:rsid w:val="00A51791"/>
    <w:rsid w:val="00A53854"/>
    <w:rsid w:val="00A546BB"/>
    <w:rsid w:val="00A55C21"/>
    <w:rsid w:val="00A61B78"/>
    <w:rsid w:val="00A61C6D"/>
    <w:rsid w:val="00A61E18"/>
    <w:rsid w:val="00A61E8F"/>
    <w:rsid w:val="00A63B77"/>
    <w:rsid w:val="00A63FEE"/>
    <w:rsid w:val="00A64CBD"/>
    <w:rsid w:val="00A67058"/>
    <w:rsid w:val="00A71282"/>
    <w:rsid w:val="00A71465"/>
    <w:rsid w:val="00A733B5"/>
    <w:rsid w:val="00A772EF"/>
    <w:rsid w:val="00A82E36"/>
    <w:rsid w:val="00A837C5"/>
    <w:rsid w:val="00A83B8F"/>
    <w:rsid w:val="00A91975"/>
    <w:rsid w:val="00A94A7C"/>
    <w:rsid w:val="00AA188F"/>
    <w:rsid w:val="00AA335F"/>
    <w:rsid w:val="00AB0753"/>
    <w:rsid w:val="00AB6E9B"/>
    <w:rsid w:val="00AC0150"/>
    <w:rsid w:val="00AC0585"/>
    <w:rsid w:val="00AC341D"/>
    <w:rsid w:val="00AC403C"/>
    <w:rsid w:val="00AC44E6"/>
    <w:rsid w:val="00AC5BA0"/>
    <w:rsid w:val="00AD04D2"/>
    <w:rsid w:val="00AD11DF"/>
    <w:rsid w:val="00AD3D4D"/>
    <w:rsid w:val="00AD3E57"/>
    <w:rsid w:val="00AD6CD5"/>
    <w:rsid w:val="00AD6D61"/>
    <w:rsid w:val="00AE202C"/>
    <w:rsid w:val="00AE4833"/>
    <w:rsid w:val="00AE55F7"/>
    <w:rsid w:val="00AE5A17"/>
    <w:rsid w:val="00AE6148"/>
    <w:rsid w:val="00AF0495"/>
    <w:rsid w:val="00AF1A5D"/>
    <w:rsid w:val="00AF4019"/>
    <w:rsid w:val="00AF410F"/>
    <w:rsid w:val="00AF588C"/>
    <w:rsid w:val="00AF5CF1"/>
    <w:rsid w:val="00B00957"/>
    <w:rsid w:val="00B01A8D"/>
    <w:rsid w:val="00B054B2"/>
    <w:rsid w:val="00B05B74"/>
    <w:rsid w:val="00B074D1"/>
    <w:rsid w:val="00B10CAA"/>
    <w:rsid w:val="00B20553"/>
    <w:rsid w:val="00B219E5"/>
    <w:rsid w:val="00B24095"/>
    <w:rsid w:val="00B30277"/>
    <w:rsid w:val="00B30EE0"/>
    <w:rsid w:val="00B34622"/>
    <w:rsid w:val="00B3618C"/>
    <w:rsid w:val="00B37126"/>
    <w:rsid w:val="00B403E3"/>
    <w:rsid w:val="00B41F32"/>
    <w:rsid w:val="00B52850"/>
    <w:rsid w:val="00B54945"/>
    <w:rsid w:val="00B56A20"/>
    <w:rsid w:val="00B57280"/>
    <w:rsid w:val="00B608D9"/>
    <w:rsid w:val="00B61F2A"/>
    <w:rsid w:val="00B635C0"/>
    <w:rsid w:val="00B63EEE"/>
    <w:rsid w:val="00B70245"/>
    <w:rsid w:val="00B71ABC"/>
    <w:rsid w:val="00B72AB4"/>
    <w:rsid w:val="00B73CF9"/>
    <w:rsid w:val="00B76381"/>
    <w:rsid w:val="00B763EF"/>
    <w:rsid w:val="00B76734"/>
    <w:rsid w:val="00B767C0"/>
    <w:rsid w:val="00B77E70"/>
    <w:rsid w:val="00B77FC1"/>
    <w:rsid w:val="00B836FC"/>
    <w:rsid w:val="00B86791"/>
    <w:rsid w:val="00B90532"/>
    <w:rsid w:val="00B93DBE"/>
    <w:rsid w:val="00B9578A"/>
    <w:rsid w:val="00BA14D1"/>
    <w:rsid w:val="00BA172D"/>
    <w:rsid w:val="00BA58B6"/>
    <w:rsid w:val="00BA599D"/>
    <w:rsid w:val="00BB0918"/>
    <w:rsid w:val="00BB091F"/>
    <w:rsid w:val="00BB12AA"/>
    <w:rsid w:val="00BB1FA0"/>
    <w:rsid w:val="00BB6D9C"/>
    <w:rsid w:val="00BC14A4"/>
    <w:rsid w:val="00BC65F2"/>
    <w:rsid w:val="00BC726E"/>
    <w:rsid w:val="00BC7A77"/>
    <w:rsid w:val="00BD3165"/>
    <w:rsid w:val="00BD4DFF"/>
    <w:rsid w:val="00BD7EC9"/>
    <w:rsid w:val="00BE3303"/>
    <w:rsid w:val="00BE33C5"/>
    <w:rsid w:val="00BE427E"/>
    <w:rsid w:val="00BE7A36"/>
    <w:rsid w:val="00BF14EA"/>
    <w:rsid w:val="00BF16BE"/>
    <w:rsid w:val="00BF48C1"/>
    <w:rsid w:val="00BF7412"/>
    <w:rsid w:val="00C02E9D"/>
    <w:rsid w:val="00C044BA"/>
    <w:rsid w:val="00C04F36"/>
    <w:rsid w:val="00C05BCF"/>
    <w:rsid w:val="00C07575"/>
    <w:rsid w:val="00C07811"/>
    <w:rsid w:val="00C121C4"/>
    <w:rsid w:val="00C150BC"/>
    <w:rsid w:val="00C20792"/>
    <w:rsid w:val="00C21A5C"/>
    <w:rsid w:val="00C22744"/>
    <w:rsid w:val="00C24595"/>
    <w:rsid w:val="00C2503A"/>
    <w:rsid w:val="00C26286"/>
    <w:rsid w:val="00C32A3F"/>
    <w:rsid w:val="00C32E3C"/>
    <w:rsid w:val="00C35EE8"/>
    <w:rsid w:val="00C36B49"/>
    <w:rsid w:val="00C403C7"/>
    <w:rsid w:val="00C40AC2"/>
    <w:rsid w:val="00C44C67"/>
    <w:rsid w:val="00C4634A"/>
    <w:rsid w:val="00C50D9A"/>
    <w:rsid w:val="00C53C83"/>
    <w:rsid w:val="00C557C7"/>
    <w:rsid w:val="00C5699A"/>
    <w:rsid w:val="00C63035"/>
    <w:rsid w:val="00C655D8"/>
    <w:rsid w:val="00C65AFD"/>
    <w:rsid w:val="00C66417"/>
    <w:rsid w:val="00C67CD2"/>
    <w:rsid w:val="00C7195B"/>
    <w:rsid w:val="00C73E5C"/>
    <w:rsid w:val="00C83D16"/>
    <w:rsid w:val="00C9220C"/>
    <w:rsid w:val="00CA0447"/>
    <w:rsid w:val="00CA2B23"/>
    <w:rsid w:val="00CA7798"/>
    <w:rsid w:val="00CB1E48"/>
    <w:rsid w:val="00CB517A"/>
    <w:rsid w:val="00CC35BB"/>
    <w:rsid w:val="00CC722F"/>
    <w:rsid w:val="00CD0AF3"/>
    <w:rsid w:val="00CD1262"/>
    <w:rsid w:val="00CD173E"/>
    <w:rsid w:val="00CD2F3E"/>
    <w:rsid w:val="00CD2F4B"/>
    <w:rsid w:val="00CD3BB5"/>
    <w:rsid w:val="00CD4999"/>
    <w:rsid w:val="00CD6BC0"/>
    <w:rsid w:val="00CD77D6"/>
    <w:rsid w:val="00CD7C9A"/>
    <w:rsid w:val="00CE13E7"/>
    <w:rsid w:val="00CE3066"/>
    <w:rsid w:val="00CE436F"/>
    <w:rsid w:val="00CE6879"/>
    <w:rsid w:val="00CE6C44"/>
    <w:rsid w:val="00CF225A"/>
    <w:rsid w:val="00CF3724"/>
    <w:rsid w:val="00CF61AB"/>
    <w:rsid w:val="00CF7160"/>
    <w:rsid w:val="00CF7167"/>
    <w:rsid w:val="00CF7870"/>
    <w:rsid w:val="00D01367"/>
    <w:rsid w:val="00D0217C"/>
    <w:rsid w:val="00D074F3"/>
    <w:rsid w:val="00D108FB"/>
    <w:rsid w:val="00D1231E"/>
    <w:rsid w:val="00D12E2D"/>
    <w:rsid w:val="00D1515B"/>
    <w:rsid w:val="00D22C67"/>
    <w:rsid w:val="00D24CE5"/>
    <w:rsid w:val="00D30EE3"/>
    <w:rsid w:val="00D34E8B"/>
    <w:rsid w:val="00D35D0B"/>
    <w:rsid w:val="00D3669F"/>
    <w:rsid w:val="00D4019C"/>
    <w:rsid w:val="00D42D68"/>
    <w:rsid w:val="00D4650A"/>
    <w:rsid w:val="00D55DDA"/>
    <w:rsid w:val="00D6055F"/>
    <w:rsid w:val="00D60957"/>
    <w:rsid w:val="00D60FB8"/>
    <w:rsid w:val="00D71CC7"/>
    <w:rsid w:val="00D75849"/>
    <w:rsid w:val="00D75B74"/>
    <w:rsid w:val="00D75D7B"/>
    <w:rsid w:val="00D775EB"/>
    <w:rsid w:val="00D8095E"/>
    <w:rsid w:val="00D82A7E"/>
    <w:rsid w:val="00D84FF3"/>
    <w:rsid w:val="00D85161"/>
    <w:rsid w:val="00D946CF"/>
    <w:rsid w:val="00D96440"/>
    <w:rsid w:val="00D97DEF"/>
    <w:rsid w:val="00DA280A"/>
    <w:rsid w:val="00DA3836"/>
    <w:rsid w:val="00DA53B8"/>
    <w:rsid w:val="00DA7B57"/>
    <w:rsid w:val="00DA7E70"/>
    <w:rsid w:val="00DB1D7F"/>
    <w:rsid w:val="00DB2153"/>
    <w:rsid w:val="00DB54AA"/>
    <w:rsid w:val="00DB5ECA"/>
    <w:rsid w:val="00DC0CBF"/>
    <w:rsid w:val="00DC1E8F"/>
    <w:rsid w:val="00DC72B0"/>
    <w:rsid w:val="00DC7718"/>
    <w:rsid w:val="00DD0966"/>
    <w:rsid w:val="00DE4460"/>
    <w:rsid w:val="00DF019D"/>
    <w:rsid w:val="00DF1111"/>
    <w:rsid w:val="00DF16CC"/>
    <w:rsid w:val="00DF3152"/>
    <w:rsid w:val="00DF429B"/>
    <w:rsid w:val="00DF56BD"/>
    <w:rsid w:val="00E000FC"/>
    <w:rsid w:val="00E01439"/>
    <w:rsid w:val="00E01668"/>
    <w:rsid w:val="00E048D5"/>
    <w:rsid w:val="00E06CCE"/>
    <w:rsid w:val="00E10468"/>
    <w:rsid w:val="00E2036F"/>
    <w:rsid w:val="00E23BD2"/>
    <w:rsid w:val="00E24FF2"/>
    <w:rsid w:val="00E2559D"/>
    <w:rsid w:val="00E30ED6"/>
    <w:rsid w:val="00E318AA"/>
    <w:rsid w:val="00E31E2D"/>
    <w:rsid w:val="00E33D99"/>
    <w:rsid w:val="00E35484"/>
    <w:rsid w:val="00E35639"/>
    <w:rsid w:val="00E35B85"/>
    <w:rsid w:val="00E35F30"/>
    <w:rsid w:val="00E450EB"/>
    <w:rsid w:val="00E46277"/>
    <w:rsid w:val="00E548FA"/>
    <w:rsid w:val="00E623D6"/>
    <w:rsid w:val="00E62798"/>
    <w:rsid w:val="00E6346F"/>
    <w:rsid w:val="00E755B8"/>
    <w:rsid w:val="00E83C70"/>
    <w:rsid w:val="00E84948"/>
    <w:rsid w:val="00E8651D"/>
    <w:rsid w:val="00E873CE"/>
    <w:rsid w:val="00E9470A"/>
    <w:rsid w:val="00E96A7A"/>
    <w:rsid w:val="00E96F4C"/>
    <w:rsid w:val="00EA2FC9"/>
    <w:rsid w:val="00EA350C"/>
    <w:rsid w:val="00EB0263"/>
    <w:rsid w:val="00EB15C0"/>
    <w:rsid w:val="00EB163A"/>
    <w:rsid w:val="00EB2AEB"/>
    <w:rsid w:val="00EB2D12"/>
    <w:rsid w:val="00EB4260"/>
    <w:rsid w:val="00EC2605"/>
    <w:rsid w:val="00EC3603"/>
    <w:rsid w:val="00ED2B8D"/>
    <w:rsid w:val="00ED4957"/>
    <w:rsid w:val="00EE0CFE"/>
    <w:rsid w:val="00EE1FED"/>
    <w:rsid w:val="00EE3446"/>
    <w:rsid w:val="00EE3BEA"/>
    <w:rsid w:val="00EF0A63"/>
    <w:rsid w:val="00EF11CF"/>
    <w:rsid w:val="00EF1B2E"/>
    <w:rsid w:val="00EF6084"/>
    <w:rsid w:val="00F03F49"/>
    <w:rsid w:val="00F04705"/>
    <w:rsid w:val="00F04DC7"/>
    <w:rsid w:val="00F05EF4"/>
    <w:rsid w:val="00F0685B"/>
    <w:rsid w:val="00F074BB"/>
    <w:rsid w:val="00F104A0"/>
    <w:rsid w:val="00F12B88"/>
    <w:rsid w:val="00F13BB5"/>
    <w:rsid w:val="00F15725"/>
    <w:rsid w:val="00F21EC8"/>
    <w:rsid w:val="00F25BB5"/>
    <w:rsid w:val="00F31E8D"/>
    <w:rsid w:val="00F32916"/>
    <w:rsid w:val="00F40022"/>
    <w:rsid w:val="00F426E0"/>
    <w:rsid w:val="00F429CC"/>
    <w:rsid w:val="00F43A9C"/>
    <w:rsid w:val="00F44946"/>
    <w:rsid w:val="00F47303"/>
    <w:rsid w:val="00F50BC5"/>
    <w:rsid w:val="00F5172D"/>
    <w:rsid w:val="00F51F1B"/>
    <w:rsid w:val="00F522F0"/>
    <w:rsid w:val="00F53C81"/>
    <w:rsid w:val="00F5428F"/>
    <w:rsid w:val="00F54826"/>
    <w:rsid w:val="00F655BB"/>
    <w:rsid w:val="00F66C48"/>
    <w:rsid w:val="00F70E07"/>
    <w:rsid w:val="00F7354E"/>
    <w:rsid w:val="00F75505"/>
    <w:rsid w:val="00F76208"/>
    <w:rsid w:val="00F80CB1"/>
    <w:rsid w:val="00F83133"/>
    <w:rsid w:val="00F87D35"/>
    <w:rsid w:val="00F91554"/>
    <w:rsid w:val="00F9192A"/>
    <w:rsid w:val="00F9307D"/>
    <w:rsid w:val="00F935F0"/>
    <w:rsid w:val="00F96B63"/>
    <w:rsid w:val="00F974A9"/>
    <w:rsid w:val="00F979FC"/>
    <w:rsid w:val="00FA1327"/>
    <w:rsid w:val="00FA3237"/>
    <w:rsid w:val="00FA6BE6"/>
    <w:rsid w:val="00FB0536"/>
    <w:rsid w:val="00FC724A"/>
    <w:rsid w:val="00FD072F"/>
    <w:rsid w:val="00FD1295"/>
    <w:rsid w:val="00FD1659"/>
    <w:rsid w:val="00FD1FD7"/>
    <w:rsid w:val="00FD251D"/>
    <w:rsid w:val="00FD52B7"/>
    <w:rsid w:val="00FD737B"/>
    <w:rsid w:val="00FE3131"/>
    <w:rsid w:val="00FE43A2"/>
    <w:rsid w:val="00FE43A3"/>
    <w:rsid w:val="00FE58AA"/>
    <w:rsid w:val="00FE63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BB99"/>
  <w15:docId w15:val="{728701F9-6AF4-4B4A-9726-572908FA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hAnsi="Arial Unicode MS" w:cs="Arial Unicode MS"/>
      <w:color w:val="000000"/>
      <w:sz w:val="24"/>
      <w:szCs w:val="24"/>
      <w:u w:color="000000"/>
      <w:lang w:eastAsia="en-US"/>
    </w:rPr>
  </w:style>
  <w:style w:type="paragraph" w:styleId="Kop9">
    <w:name w:val="heading 9"/>
    <w:basedOn w:val="Standaard"/>
    <w:next w:val="Standaard"/>
    <w:link w:val="Kop9Char"/>
    <w:uiPriority w:val="9"/>
    <w:semiHidden/>
    <w:unhideWhenUsed/>
    <w:qFormat/>
    <w:rsid w:val="00F4494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outlineLvl w:val="8"/>
    </w:pPr>
    <w:rPr>
      <w:rFonts w:ascii="Verdana" w:eastAsiaTheme="majorEastAsia" w:hAnsi="Verdana" w:cstheme="majorBidi"/>
      <w:color w:val="272727" w:themeColor="text1" w:themeTint="D8"/>
      <w:sz w:val="22"/>
      <w:szCs w:val="22"/>
      <w:bdr w:val="none" w:sz="0" w:space="0" w:color="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Voettekst">
    <w:name w:val="footer"/>
    <w:pPr>
      <w:tabs>
        <w:tab w:val="center" w:pos="4153"/>
        <w:tab w:val="right" w:pos="8306"/>
      </w:tabs>
    </w:pPr>
    <w:rPr>
      <w:rFonts w:hAnsi="Arial Unicode MS" w:cs="Arial Unicode MS"/>
      <w:color w:val="000000"/>
      <w:sz w:val="24"/>
      <w:szCs w:val="24"/>
      <w:u w:color="000000"/>
    </w:rPr>
  </w:style>
  <w:style w:type="paragraph" w:customStyle="1" w:styleId="Tabelstijl2">
    <w:name w:val="Tabelstijl 2"/>
    <w:rPr>
      <w:rFonts w:ascii="Helvetica" w:eastAsia="Helvetica" w:hAnsi="Helvetica" w:cs="Helvetica"/>
      <w:color w:val="000000"/>
    </w:rPr>
  </w:style>
  <w:style w:type="paragraph" w:styleId="Ballontekst">
    <w:name w:val="Balloon Text"/>
    <w:basedOn w:val="Standaard"/>
    <w:link w:val="BallontekstChar"/>
    <w:uiPriority w:val="99"/>
    <w:semiHidden/>
    <w:unhideWhenUsed/>
    <w:rsid w:val="00E623D6"/>
    <w:rPr>
      <w:rFonts w:ascii="Tahoma" w:hAnsi="Tahoma" w:cs="Tahoma"/>
      <w:sz w:val="16"/>
      <w:szCs w:val="16"/>
    </w:rPr>
  </w:style>
  <w:style w:type="character" w:customStyle="1" w:styleId="BallontekstChar">
    <w:name w:val="Ballontekst Char"/>
    <w:basedOn w:val="Standaardalinea-lettertype"/>
    <w:link w:val="Ballontekst"/>
    <w:uiPriority w:val="99"/>
    <w:semiHidden/>
    <w:rsid w:val="00E623D6"/>
    <w:rPr>
      <w:rFonts w:ascii="Tahoma" w:hAnsi="Tahoma" w:cs="Tahoma"/>
      <w:color w:val="000000"/>
      <w:sz w:val="16"/>
      <w:szCs w:val="16"/>
      <w:u w:color="000000"/>
      <w:lang w:eastAsia="en-US"/>
    </w:rPr>
  </w:style>
  <w:style w:type="paragraph" w:styleId="Lijstalinea">
    <w:name w:val="List Paragraph"/>
    <w:basedOn w:val="Standaard"/>
    <w:uiPriority w:val="34"/>
    <w:qFormat/>
    <w:rsid w:val="009C31CE"/>
    <w:pPr>
      <w:ind w:left="720"/>
      <w:contextualSpacing/>
    </w:pPr>
  </w:style>
  <w:style w:type="paragraph" w:customStyle="1" w:styleId="broodtekst">
    <w:name w:val="broodtekst"/>
    <w:basedOn w:val="Standaard"/>
    <w:qFormat/>
    <w:rsid w:val="000C70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tLeast"/>
    </w:pPr>
    <w:rPr>
      <w:rFonts w:ascii="Verdana" w:eastAsia="Times New Roman" w:hAnsi="Verdana" w:cs="Times New Roman"/>
      <w:color w:val="auto"/>
      <w:sz w:val="18"/>
      <w:szCs w:val="18"/>
      <w:bdr w:val="none" w:sz="0" w:space="0" w:color="auto"/>
      <w:lang w:eastAsia="nl-NL"/>
    </w:rPr>
  </w:style>
  <w:style w:type="paragraph" w:customStyle="1" w:styleId="Default">
    <w:name w:val="Default"/>
    <w:rsid w:val="00567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AE5A17"/>
    <w:rPr>
      <w:sz w:val="16"/>
      <w:szCs w:val="16"/>
    </w:rPr>
  </w:style>
  <w:style w:type="paragraph" w:styleId="Tekstopmerking">
    <w:name w:val="annotation text"/>
    <w:basedOn w:val="Standaard"/>
    <w:link w:val="TekstopmerkingChar"/>
    <w:uiPriority w:val="99"/>
    <w:semiHidden/>
    <w:unhideWhenUsed/>
    <w:rsid w:val="00AE5A17"/>
    <w:rPr>
      <w:sz w:val="20"/>
      <w:szCs w:val="20"/>
    </w:rPr>
  </w:style>
  <w:style w:type="character" w:customStyle="1" w:styleId="TekstopmerkingChar">
    <w:name w:val="Tekst opmerking Char"/>
    <w:basedOn w:val="Standaardalinea-lettertype"/>
    <w:link w:val="Tekstopmerking"/>
    <w:uiPriority w:val="99"/>
    <w:semiHidden/>
    <w:rsid w:val="00AE5A17"/>
    <w:rPr>
      <w:rFonts w:hAnsi="Arial Unicode MS" w:cs="Arial Unicode MS"/>
      <w:color w:val="000000"/>
      <w:u w:color="000000"/>
      <w:lang w:eastAsia="en-US"/>
    </w:rPr>
  </w:style>
  <w:style w:type="paragraph" w:styleId="Onderwerpvanopmerking">
    <w:name w:val="annotation subject"/>
    <w:basedOn w:val="Tekstopmerking"/>
    <w:next w:val="Tekstopmerking"/>
    <w:link w:val="OnderwerpvanopmerkingChar"/>
    <w:uiPriority w:val="99"/>
    <w:semiHidden/>
    <w:unhideWhenUsed/>
    <w:rsid w:val="00AE5A17"/>
    <w:rPr>
      <w:b/>
      <w:bCs/>
    </w:rPr>
  </w:style>
  <w:style w:type="character" w:customStyle="1" w:styleId="OnderwerpvanopmerkingChar">
    <w:name w:val="Onderwerp van opmerking Char"/>
    <w:basedOn w:val="TekstopmerkingChar"/>
    <w:link w:val="Onderwerpvanopmerking"/>
    <w:uiPriority w:val="99"/>
    <w:semiHidden/>
    <w:rsid w:val="00AE5A17"/>
    <w:rPr>
      <w:rFonts w:hAnsi="Arial Unicode MS" w:cs="Arial Unicode MS"/>
      <w:b/>
      <w:bCs/>
      <w:color w:val="000000"/>
      <w:u w:color="000000"/>
      <w:lang w:eastAsia="en-US"/>
    </w:rPr>
  </w:style>
  <w:style w:type="paragraph" w:styleId="Plattetekst">
    <w:name w:val="Body Text"/>
    <w:basedOn w:val="Standaard"/>
    <w:link w:val="PlattetekstChar"/>
    <w:uiPriority w:val="1"/>
    <w:qFormat/>
    <w:rsid w:val="00B371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Verdana" w:eastAsia="Verdana" w:hAnsi="Verdana" w:cs="Verdana"/>
      <w:color w:val="auto"/>
      <w:sz w:val="18"/>
      <w:szCs w:val="18"/>
      <w:bdr w:val="none" w:sz="0" w:space="0" w:color="auto"/>
    </w:rPr>
  </w:style>
  <w:style w:type="character" w:customStyle="1" w:styleId="PlattetekstChar">
    <w:name w:val="Platte tekst Char"/>
    <w:basedOn w:val="Standaardalinea-lettertype"/>
    <w:link w:val="Plattetekst"/>
    <w:uiPriority w:val="1"/>
    <w:rsid w:val="00B37126"/>
    <w:rPr>
      <w:rFonts w:ascii="Verdana" w:eastAsia="Verdana" w:hAnsi="Verdana" w:cs="Verdana"/>
      <w:sz w:val="18"/>
      <w:szCs w:val="18"/>
      <w:bdr w:val="none" w:sz="0" w:space="0" w:color="auto"/>
      <w:lang w:eastAsia="en-US"/>
    </w:rPr>
  </w:style>
  <w:style w:type="table" w:styleId="Tabelraster">
    <w:name w:val="Table Grid"/>
    <w:basedOn w:val="Standaardtabel"/>
    <w:uiPriority w:val="39"/>
    <w:rsid w:val="0075250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C04F3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hAnsi="Times New Roman" w:cs="Times New Roman"/>
      <w:color w:val="auto"/>
      <w:bdr w:val="none" w:sz="0" w:space="0" w:color="auto"/>
      <w:lang w:eastAsia="nl-NL"/>
    </w:rPr>
  </w:style>
  <w:style w:type="table" w:customStyle="1" w:styleId="Tabelraster1">
    <w:name w:val="Tabelraster1"/>
    <w:basedOn w:val="Standaardtabel"/>
    <w:next w:val="Tabelraster"/>
    <w:uiPriority w:val="39"/>
    <w:rsid w:val="0077501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broodtekst"/>
    <w:rsid w:val="00A63B77"/>
    <w:rPr>
      <w:noProof/>
    </w:rPr>
  </w:style>
  <w:style w:type="paragraph" w:styleId="Geenafstand">
    <w:name w:val="No Spacing"/>
    <w:uiPriority w:val="1"/>
    <w:qFormat/>
    <w:rsid w:val="00EE3446"/>
    <w:rPr>
      <w:rFonts w:hAnsi="Arial Unicode MS" w:cs="Arial Unicode MS"/>
      <w:color w:val="000000"/>
      <w:sz w:val="24"/>
      <w:szCs w:val="24"/>
      <w:u w:color="000000"/>
      <w:lang w:eastAsia="en-US"/>
    </w:rPr>
  </w:style>
  <w:style w:type="character" w:customStyle="1" w:styleId="Kop9Char">
    <w:name w:val="Kop 9 Char"/>
    <w:basedOn w:val="Standaardalinea-lettertype"/>
    <w:link w:val="Kop9"/>
    <w:uiPriority w:val="9"/>
    <w:semiHidden/>
    <w:rsid w:val="00F44946"/>
    <w:rPr>
      <w:rFonts w:ascii="Verdana" w:eastAsiaTheme="majorEastAsia" w:hAnsi="Verdana" w:cstheme="majorBidi"/>
      <w:color w:val="272727" w:themeColor="text1" w:themeTint="D8"/>
      <w:sz w:val="22"/>
      <w:szCs w:val="22"/>
      <w:bdr w:val="none" w:sz="0" w:space="0" w:color="auto"/>
      <w:lang w:eastAsia="en-US"/>
    </w:rPr>
  </w:style>
  <w:style w:type="character" w:styleId="Onopgelostemelding">
    <w:name w:val="Unresolved Mention"/>
    <w:basedOn w:val="Standaardalinea-lettertype"/>
    <w:uiPriority w:val="99"/>
    <w:semiHidden/>
    <w:unhideWhenUsed/>
    <w:rsid w:val="00ED2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86370">
      <w:bodyDiv w:val="1"/>
      <w:marLeft w:val="0"/>
      <w:marRight w:val="0"/>
      <w:marTop w:val="0"/>
      <w:marBottom w:val="0"/>
      <w:divBdr>
        <w:top w:val="none" w:sz="0" w:space="0" w:color="auto"/>
        <w:left w:val="none" w:sz="0" w:space="0" w:color="auto"/>
        <w:bottom w:val="none" w:sz="0" w:space="0" w:color="auto"/>
        <w:right w:val="none" w:sz="0" w:space="0" w:color="auto"/>
      </w:divBdr>
    </w:div>
    <w:div w:id="1054040399">
      <w:bodyDiv w:val="1"/>
      <w:marLeft w:val="0"/>
      <w:marRight w:val="0"/>
      <w:marTop w:val="0"/>
      <w:marBottom w:val="0"/>
      <w:divBdr>
        <w:top w:val="none" w:sz="0" w:space="0" w:color="auto"/>
        <w:left w:val="none" w:sz="0" w:space="0" w:color="auto"/>
        <w:bottom w:val="none" w:sz="0" w:space="0" w:color="auto"/>
        <w:right w:val="none" w:sz="0" w:space="0" w:color="auto"/>
      </w:divBdr>
    </w:div>
    <w:div w:id="1140341301">
      <w:bodyDiv w:val="1"/>
      <w:marLeft w:val="0"/>
      <w:marRight w:val="0"/>
      <w:marTop w:val="0"/>
      <w:marBottom w:val="0"/>
      <w:divBdr>
        <w:top w:val="none" w:sz="0" w:space="0" w:color="auto"/>
        <w:left w:val="none" w:sz="0" w:space="0" w:color="auto"/>
        <w:bottom w:val="none" w:sz="0" w:space="0" w:color="auto"/>
        <w:right w:val="none" w:sz="0" w:space="0" w:color="auto"/>
      </w:divBdr>
    </w:div>
    <w:div w:id="1913006033">
      <w:bodyDiv w:val="1"/>
      <w:marLeft w:val="0"/>
      <w:marRight w:val="0"/>
      <w:marTop w:val="0"/>
      <w:marBottom w:val="0"/>
      <w:divBdr>
        <w:top w:val="none" w:sz="0" w:space="0" w:color="auto"/>
        <w:left w:val="none" w:sz="0" w:space="0" w:color="auto"/>
        <w:bottom w:val="none" w:sz="0" w:space="0" w:color="auto"/>
        <w:right w:val="none" w:sz="0" w:space="0" w:color="auto"/>
      </w:divBdr>
    </w:div>
    <w:div w:id="2007126878">
      <w:bodyDiv w:val="1"/>
      <w:marLeft w:val="0"/>
      <w:marRight w:val="0"/>
      <w:marTop w:val="0"/>
      <w:marBottom w:val="0"/>
      <w:divBdr>
        <w:top w:val="none" w:sz="0" w:space="0" w:color="auto"/>
        <w:left w:val="none" w:sz="0" w:space="0" w:color="auto"/>
        <w:bottom w:val="none" w:sz="0" w:space="0" w:color="auto"/>
        <w:right w:val="none" w:sz="0" w:space="0" w:color="auto"/>
      </w:divBdr>
    </w:div>
    <w:div w:id="2111777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prijk.nl/actueel/weblogs/advocaten-en-adviseurs-arbeidsrecht/2025/de-zin-en-onzin-van-het-1-ziek-houden"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55183A37A9A429282B9F8FE03A2F9" ma:contentTypeVersion="24" ma:contentTypeDescription="Een nieuw document maken." ma:contentTypeScope="" ma:versionID="978e35d7d82b2b62aca4021c81801fb6">
  <xsd:schema xmlns:xsd="http://www.w3.org/2001/XMLSchema" xmlns:xs="http://www.w3.org/2001/XMLSchema" xmlns:p="http://schemas.microsoft.com/office/2006/metadata/properties" xmlns:ns2="285272c0-f97d-4d9b-a4a0-eba55d1a707e" xmlns:ns3="763ba20c-3885-41c9-a36e-ba4586198d2f" targetNamespace="http://schemas.microsoft.com/office/2006/metadata/properties" ma:root="true" ma:fieldsID="ae5e914e54d46a93def55c4a2e55fe1c" ns2:_="" ns3:_="">
    <xsd:import namespace="285272c0-f97d-4d9b-a4a0-eba55d1a707e"/>
    <xsd:import namespace="763ba20c-3885-41c9-a36e-ba4586198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ocatie" minOccurs="0"/>
                <xsd:element ref="ns2:f3290d22-3fa8-44ab-a3f3-2f3bc8f7be11CountryOrRegion" minOccurs="0"/>
                <xsd:element ref="ns2:f3290d22-3fa8-44ab-a3f3-2f3bc8f7be11State" minOccurs="0"/>
                <xsd:element ref="ns2:f3290d22-3fa8-44ab-a3f3-2f3bc8f7be11City" minOccurs="0"/>
                <xsd:element ref="ns2:f3290d22-3fa8-44ab-a3f3-2f3bc8f7be11PostalCode" minOccurs="0"/>
                <xsd:element ref="ns2:f3290d22-3fa8-44ab-a3f3-2f3bc8f7be11Street" minOccurs="0"/>
                <xsd:element ref="ns2:f3290d22-3fa8-44ab-a3f3-2f3bc8f7be11GeoLoc" minOccurs="0"/>
                <xsd:element ref="ns2:f3290d22-3fa8-44ab-a3f3-2f3bc8f7be11DispNam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272c0-f97d-4d9b-a4a0-eba55d1a7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795ac84-772f-42c9-a657-b089b11b75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ocatie" ma:index="22" nillable="true" ma:displayName="Locatie" ma:format="Dropdown" ma:internalName="Locatie">
      <xsd:simpleType>
        <xsd:restriction base="dms:Unknown"/>
      </xsd:simpleType>
    </xsd:element>
    <xsd:element name="f3290d22-3fa8-44ab-a3f3-2f3bc8f7be11CountryOrRegion" ma:index="23" nillable="true" ma:displayName="Locatie: land" ma:internalName="CountryOrRegion" ma:readOnly="true">
      <xsd:simpleType>
        <xsd:restriction base="dms:Text"/>
      </xsd:simpleType>
    </xsd:element>
    <xsd:element name="f3290d22-3fa8-44ab-a3f3-2f3bc8f7be11State" ma:index="24" nillable="true" ma:displayName="Locatie: provincie" ma:internalName="State" ma:readOnly="true">
      <xsd:simpleType>
        <xsd:restriction base="dms:Text"/>
      </xsd:simpleType>
    </xsd:element>
    <xsd:element name="f3290d22-3fa8-44ab-a3f3-2f3bc8f7be11City" ma:index="25" nillable="true" ma:displayName="Locatie: stad" ma:internalName="City" ma:readOnly="true">
      <xsd:simpleType>
        <xsd:restriction base="dms:Text"/>
      </xsd:simpleType>
    </xsd:element>
    <xsd:element name="f3290d22-3fa8-44ab-a3f3-2f3bc8f7be11PostalCode" ma:index="26" nillable="true" ma:displayName="Locatie: postcode" ma:internalName="PostalCode" ma:readOnly="true">
      <xsd:simpleType>
        <xsd:restriction base="dms:Text"/>
      </xsd:simpleType>
    </xsd:element>
    <xsd:element name="f3290d22-3fa8-44ab-a3f3-2f3bc8f7be11Street" ma:index="27" nillable="true" ma:displayName="Locatie: straat" ma:internalName="Street" ma:readOnly="true">
      <xsd:simpleType>
        <xsd:restriction base="dms:Text"/>
      </xsd:simpleType>
    </xsd:element>
    <xsd:element name="f3290d22-3fa8-44ab-a3f3-2f3bc8f7be11GeoLoc" ma:index="28" nillable="true" ma:displayName="Locatie: coördinaten" ma:internalName="GeoLoc" ma:readOnly="true">
      <xsd:simpleType>
        <xsd:restriction base="dms:Unknown"/>
      </xsd:simpleType>
    </xsd:element>
    <xsd:element name="f3290d22-3fa8-44ab-a3f3-2f3bc8f7be11DispName" ma:index="29" nillable="true" ma:displayName="Locatie: naam"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ba20c-3885-41c9-a36e-ba4586198d2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ac5418e7-237e-4542-8508-13e870e4ab2c}" ma:internalName="TaxCatchAll" ma:showField="CatchAllData" ma:web="763ba20c-3885-41c9-a36e-ba4586198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e xmlns="285272c0-f97d-4d9b-a4a0-eba55d1a707e" xsi:nil="true"/>
    <TaxCatchAll xmlns="763ba20c-3885-41c9-a36e-ba4586198d2f" xsi:nil="true"/>
    <lcf76f155ced4ddcb4097134ff3c332f xmlns="285272c0-f97d-4d9b-a4a0-eba55d1a70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0E91A5-2B09-4A2A-81D9-2F766862BDAC}">
  <ds:schemaRefs>
    <ds:schemaRef ds:uri="http://schemas.openxmlformats.org/officeDocument/2006/bibliography"/>
  </ds:schemaRefs>
</ds:datastoreItem>
</file>

<file path=customXml/itemProps2.xml><?xml version="1.0" encoding="utf-8"?>
<ds:datastoreItem xmlns:ds="http://schemas.openxmlformats.org/officeDocument/2006/customXml" ds:itemID="{E6F41E41-C131-49B5-9563-5D2E5E453CF2}"/>
</file>

<file path=customXml/itemProps3.xml><?xml version="1.0" encoding="utf-8"?>
<ds:datastoreItem xmlns:ds="http://schemas.openxmlformats.org/officeDocument/2006/customXml" ds:itemID="{440B8C94-52E6-46F9-981E-CF066AD0C790}"/>
</file>

<file path=customXml/itemProps4.xml><?xml version="1.0" encoding="utf-8"?>
<ds:datastoreItem xmlns:ds="http://schemas.openxmlformats.org/officeDocument/2006/customXml" ds:itemID="{4F964D02-124F-4901-AFBC-ADF795F9A0A7}"/>
</file>

<file path=docProps/app.xml><?xml version="1.0" encoding="utf-8"?>
<Properties xmlns="http://schemas.openxmlformats.org/officeDocument/2006/extended-properties" xmlns:vt="http://schemas.openxmlformats.org/officeDocument/2006/docPropsVTypes">
  <Template>Normal</Template>
  <TotalTime>17</TotalTime>
  <Pages>6</Pages>
  <Words>1905</Words>
  <Characters>10482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Oorschot, van, Sylvia</dc:creator>
  <cp:lastModifiedBy>Vrijmoed, Lisette</cp:lastModifiedBy>
  <cp:revision>5</cp:revision>
  <cp:lastPrinted>2023-09-05T14:18:00Z</cp:lastPrinted>
  <dcterms:created xsi:type="dcterms:W3CDTF">2026-03-05T11:14:00Z</dcterms:created>
  <dcterms:modified xsi:type="dcterms:W3CDTF">2026-03-05T11:36:00Z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0x01010050F55183A37A9A429282B9F8FE03A2F9</vt:lpwstr>
  </property>
</Properties>
</file>